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616" w:rsidRDefault="00546616" w:rsidP="00546616">
      <w:pPr>
        <w:rPr>
          <w:rFonts w:ascii="Times New Roman" w:hAnsi="Times New Roman" w:cs="Times New Roman"/>
          <w:color w:val="222222"/>
          <w:sz w:val="24"/>
          <w:szCs w:val="24"/>
          <w:shd w:val="clear" w:color="auto" w:fill="FFFFFF"/>
        </w:rPr>
      </w:pPr>
    </w:p>
    <w:p w:rsidR="002F2E00" w:rsidRDefault="002F2E00" w:rsidP="002F2E00">
      <w:pPr>
        <w:jc w:val="center"/>
        <w:rPr>
          <w:rFonts w:ascii="Times New Roman" w:hAnsi="Times New Roman" w:cs="Times New Roman"/>
          <w:b/>
          <w:bCs/>
          <w:sz w:val="28"/>
          <w:szCs w:val="28"/>
        </w:rPr>
      </w:pPr>
      <w:r w:rsidRPr="002F2E00">
        <w:rPr>
          <w:rFonts w:ascii="Times New Roman" w:hAnsi="Times New Roman" w:cs="Times New Roman"/>
          <w:b/>
          <w:bCs/>
          <w:sz w:val="28"/>
          <w:szCs w:val="28"/>
        </w:rPr>
        <w:t>COVİD-19 : SAĞLIKLI VÜCUT AĞIRLIĞININ KORUNMASI,  OBEZİTE, NEDENLERİ VE ÖNLEME ÖNERİLERİ</w:t>
      </w:r>
    </w:p>
    <w:p w:rsidR="002F2E00" w:rsidRDefault="002F2E00" w:rsidP="002F2E00">
      <w:pPr>
        <w:jc w:val="center"/>
        <w:rPr>
          <w:rFonts w:ascii="Times New Roman" w:hAnsi="Times New Roman" w:cs="Times New Roman"/>
          <w:b/>
          <w:bCs/>
          <w:sz w:val="24"/>
          <w:szCs w:val="24"/>
        </w:rPr>
      </w:pPr>
      <w:r>
        <w:rPr>
          <w:rFonts w:ascii="Times New Roman" w:hAnsi="Times New Roman" w:cs="Times New Roman"/>
          <w:b/>
          <w:bCs/>
          <w:sz w:val="24"/>
          <w:szCs w:val="24"/>
        </w:rPr>
        <w:t xml:space="preserve">SAĞLIK BİLİMLERİ FAKÜLTESİ </w:t>
      </w:r>
    </w:p>
    <w:p w:rsidR="002F2E00" w:rsidRPr="002F2E00" w:rsidRDefault="002F2E00" w:rsidP="002F2E00">
      <w:pPr>
        <w:jc w:val="center"/>
        <w:rPr>
          <w:rFonts w:ascii="Times New Roman" w:hAnsi="Times New Roman" w:cs="Times New Roman"/>
          <w:b/>
          <w:bCs/>
          <w:sz w:val="24"/>
          <w:szCs w:val="24"/>
        </w:rPr>
      </w:pPr>
      <w:r>
        <w:rPr>
          <w:rFonts w:ascii="Times New Roman" w:hAnsi="Times New Roman" w:cs="Times New Roman"/>
          <w:b/>
          <w:bCs/>
          <w:sz w:val="24"/>
          <w:szCs w:val="24"/>
        </w:rPr>
        <w:t>BESLENME VE DİYETETİK BÖLÜMÜ</w:t>
      </w:r>
    </w:p>
    <w:p w:rsidR="002F2E00" w:rsidRDefault="002F2E00" w:rsidP="0086187F">
      <w:pPr>
        <w:rPr>
          <w:rFonts w:ascii="Times New Roman" w:hAnsi="Times New Roman" w:cs="Times New Roman"/>
          <w:b/>
          <w:bCs/>
          <w:sz w:val="24"/>
          <w:szCs w:val="24"/>
        </w:rPr>
      </w:pPr>
    </w:p>
    <w:p w:rsidR="00546616" w:rsidRPr="008B28CB" w:rsidRDefault="008B28CB" w:rsidP="0086187F">
      <w:r w:rsidRPr="008B28CB">
        <w:rPr>
          <w:rFonts w:ascii="Times New Roman" w:hAnsi="Times New Roman" w:cs="Times New Roman"/>
          <w:sz w:val="24"/>
          <w:szCs w:val="24"/>
        </w:rPr>
        <w:t>Hasan Kalyoncu Üniversitesi Sağlık Bilimleri Fakültesi Beslenme ve Diyetetik Bölümü</w:t>
      </w:r>
    </w:p>
    <w:p w:rsidR="0064378D" w:rsidRDefault="000227E1" w:rsidP="0064378D">
      <w:pPr>
        <w:pStyle w:val="NormalWeb"/>
        <w:shd w:val="clear" w:color="auto" w:fill="FFFFFF"/>
        <w:spacing w:before="0" w:beforeAutospacing="0" w:after="390" w:afterAutospacing="0"/>
        <w:ind w:firstLine="567"/>
        <w:jc w:val="both"/>
      </w:pPr>
      <w:r w:rsidRPr="0064378D">
        <w:t xml:space="preserve">Dünya Sağlık Örgütü(DSÖ) </w:t>
      </w:r>
      <w:proofErr w:type="spellStart"/>
      <w:r w:rsidRPr="0064378D">
        <w:t>obeziteyi</w:t>
      </w:r>
      <w:proofErr w:type="spellEnd"/>
      <w:r w:rsidRPr="0064378D">
        <w:t>: “</w:t>
      </w:r>
      <w:r w:rsidRPr="0064378D">
        <w:rPr>
          <w:bCs/>
        </w:rPr>
        <w:t>Sağlığı bozacak ölçüde vücutta anormal ve aşırı yağ birikmesi</w:t>
      </w:r>
      <w:r w:rsidRPr="0064378D">
        <w:t xml:space="preserve">” olarak tanımlamaktadır. </w:t>
      </w:r>
      <w:proofErr w:type="spellStart"/>
      <w:r w:rsidRPr="0064378D">
        <w:t>Prevalansı</w:t>
      </w:r>
      <w:proofErr w:type="spellEnd"/>
      <w:r w:rsidRPr="0064378D">
        <w:t xml:space="preserve"> son yıllarda 40 yıl öncesine kıyasla yaklaşık olarak üç kat artmıştır. 18 yaş ve üzeri bireylerin %39,0’unun fazla kilolu, %13,0’ünün </w:t>
      </w:r>
      <w:proofErr w:type="spellStart"/>
      <w:r w:rsidRPr="0064378D">
        <w:t>obez</w:t>
      </w:r>
      <w:proofErr w:type="spellEnd"/>
      <w:r w:rsidRPr="0064378D">
        <w:t xml:space="preserve"> olduğu rapor edilmiştir</w:t>
      </w:r>
      <w:r w:rsidR="004458D8" w:rsidRPr="0064378D">
        <w:t>. Ülkemizde yetişkin bireylerin%30.3</w:t>
      </w:r>
      <w:r w:rsidRPr="0064378D">
        <w:t xml:space="preserve">’sının </w:t>
      </w:r>
      <w:proofErr w:type="spellStart"/>
      <w:r w:rsidRPr="0064378D">
        <w:t>obez</w:t>
      </w:r>
      <w:proofErr w:type="spellEnd"/>
      <w:r w:rsidRPr="0064378D">
        <w:t xml:space="preserve"> olduğunu kadınlarda bu oranın </w:t>
      </w:r>
      <w:r w:rsidR="004458D8" w:rsidRPr="0064378D">
        <w:t>%41.0</w:t>
      </w:r>
      <w:r w:rsidR="00461577" w:rsidRPr="0064378D">
        <w:t>,</w:t>
      </w:r>
      <w:r w:rsidRPr="0064378D">
        <w:t xml:space="preserve"> erkeklerde </w:t>
      </w:r>
      <w:r w:rsidR="004458D8" w:rsidRPr="0064378D">
        <w:t>%20.5</w:t>
      </w:r>
      <w:r w:rsidRPr="0064378D">
        <w:t xml:space="preserve"> olduğunu belirlenmiştir.</w:t>
      </w:r>
    </w:p>
    <w:p w:rsidR="0064378D" w:rsidRDefault="008F4D70" w:rsidP="0064378D">
      <w:pPr>
        <w:pStyle w:val="NormalWeb"/>
        <w:shd w:val="clear" w:color="auto" w:fill="FFFFFF"/>
        <w:spacing w:before="0" w:beforeAutospacing="0" w:after="0" w:afterAutospacing="0"/>
        <w:ind w:firstLine="567"/>
        <w:jc w:val="both"/>
      </w:pPr>
      <w:r>
        <w:rPr>
          <w:rFonts w:ascii="Arial" w:hAnsi="Arial" w:cs="Arial"/>
          <w:b/>
          <w:color w:val="222222"/>
          <w:shd w:val="clear" w:color="auto" w:fill="FFFFFF"/>
        </w:rPr>
        <w:t> </w:t>
      </w:r>
      <w:proofErr w:type="spellStart"/>
      <w:r w:rsidR="001F3E43" w:rsidRPr="008B28CB">
        <w:rPr>
          <w:b/>
          <w:u w:val="single"/>
          <w:shd w:val="clear" w:color="auto" w:fill="FFFFFF"/>
        </w:rPr>
        <w:t>Obezitenin</w:t>
      </w:r>
      <w:r w:rsidRPr="008B28CB">
        <w:rPr>
          <w:b/>
          <w:u w:val="single"/>
          <w:shd w:val="clear" w:color="auto" w:fill="FFFFFF"/>
        </w:rPr>
        <w:t>Nedenleri</w:t>
      </w:r>
      <w:proofErr w:type="spellEnd"/>
      <w:r w:rsidRPr="008B28CB">
        <w:rPr>
          <w:b/>
          <w:u w:val="single"/>
          <w:shd w:val="clear" w:color="auto" w:fill="FFFFFF"/>
        </w:rPr>
        <w:t xml:space="preserve"> </w:t>
      </w:r>
      <w:r w:rsidR="001F3E43" w:rsidRPr="008B28CB">
        <w:rPr>
          <w:b/>
          <w:u w:val="single"/>
          <w:shd w:val="clear" w:color="auto" w:fill="FFFFFF"/>
        </w:rPr>
        <w:t>:</w:t>
      </w:r>
    </w:p>
    <w:p w:rsidR="00F4614C" w:rsidRPr="0064378D" w:rsidRDefault="0046350B" w:rsidP="0064378D">
      <w:pPr>
        <w:pStyle w:val="NormalWeb"/>
        <w:shd w:val="clear" w:color="auto" w:fill="FFFFFF"/>
        <w:spacing w:before="0" w:beforeAutospacing="0" w:after="0" w:afterAutospacing="0"/>
        <w:ind w:firstLine="567"/>
        <w:jc w:val="both"/>
      </w:pPr>
      <w:proofErr w:type="spellStart"/>
      <w:r w:rsidRPr="008B28CB">
        <w:t>Obezitenin</w:t>
      </w:r>
      <w:r w:rsidR="004458D8">
        <w:t>ortaya</w:t>
      </w:r>
      <w:proofErr w:type="spellEnd"/>
      <w:r w:rsidR="004458D8">
        <w:t xml:space="preserve"> çıkmasında </w:t>
      </w:r>
      <w:r w:rsidR="00995527" w:rsidRPr="008B28CB">
        <w:t>genetik, çevresel, sosyokültürel ve davran</w:t>
      </w:r>
      <w:r w:rsidR="004458D8">
        <w:t>ışsal birçok faktörler rol oynamaktadır</w:t>
      </w:r>
      <w:r w:rsidR="001F3E43" w:rsidRPr="008B28CB">
        <w:t>.T</w:t>
      </w:r>
      <w:r w:rsidRPr="008B28CB">
        <w:t>emel neden</w:t>
      </w:r>
      <w:r w:rsidRPr="00862E87">
        <w:t>besinlerle alınan enerjinin harcanan enerjiden fazla olması sonucunda ortaya çıkan pozitif enerji dengesinin gelişmesidir.</w:t>
      </w:r>
    </w:p>
    <w:p w:rsidR="0086187F" w:rsidRPr="0086187F" w:rsidRDefault="0086187F" w:rsidP="00F4614C">
      <w:pPr>
        <w:numPr>
          <w:ilvl w:val="0"/>
          <w:numId w:val="37"/>
        </w:numPr>
        <w:shd w:val="clear" w:color="auto" w:fill="FFFFFF"/>
        <w:spacing w:after="100" w:afterAutospacing="1" w:line="240" w:lineRule="auto"/>
        <w:jc w:val="both"/>
        <w:rPr>
          <w:rFonts w:ascii="Times New Roman" w:eastAsia="Times New Roman" w:hAnsi="Times New Roman" w:cs="Times New Roman"/>
          <w:sz w:val="24"/>
          <w:szCs w:val="24"/>
          <w:lang w:eastAsia="tr-TR"/>
        </w:rPr>
      </w:pPr>
      <w:r w:rsidRPr="0086187F">
        <w:rPr>
          <w:rFonts w:ascii="Times New Roman" w:eastAsia="Times New Roman" w:hAnsi="Times New Roman" w:cs="Times New Roman"/>
          <w:sz w:val="24"/>
          <w:szCs w:val="24"/>
          <w:lang w:eastAsia="tr-TR"/>
        </w:rPr>
        <w:t>Aşırı ve yanlış beslenme alışkanlıkları</w:t>
      </w:r>
    </w:p>
    <w:p w:rsidR="0086187F" w:rsidRPr="0086187F" w:rsidRDefault="0086187F" w:rsidP="00E64994">
      <w:pPr>
        <w:numPr>
          <w:ilvl w:val="0"/>
          <w:numId w:val="37"/>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86187F">
        <w:rPr>
          <w:rFonts w:ascii="Times New Roman" w:eastAsia="Times New Roman" w:hAnsi="Times New Roman" w:cs="Times New Roman"/>
          <w:sz w:val="24"/>
          <w:szCs w:val="24"/>
          <w:lang w:eastAsia="tr-TR"/>
        </w:rPr>
        <w:t>Yetersiz fiziksel aktivite</w:t>
      </w:r>
    </w:p>
    <w:p w:rsidR="0086187F" w:rsidRPr="0086187F" w:rsidRDefault="0086187F" w:rsidP="00E64994">
      <w:pPr>
        <w:numPr>
          <w:ilvl w:val="0"/>
          <w:numId w:val="37"/>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86187F">
        <w:rPr>
          <w:rFonts w:ascii="Times New Roman" w:eastAsia="Times New Roman" w:hAnsi="Times New Roman" w:cs="Times New Roman"/>
          <w:sz w:val="24"/>
          <w:szCs w:val="24"/>
          <w:lang w:eastAsia="tr-TR"/>
        </w:rPr>
        <w:t>Yaş</w:t>
      </w:r>
    </w:p>
    <w:p w:rsidR="0086187F" w:rsidRPr="0086187F" w:rsidRDefault="0086187F" w:rsidP="00E64994">
      <w:pPr>
        <w:numPr>
          <w:ilvl w:val="0"/>
          <w:numId w:val="37"/>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86187F">
        <w:rPr>
          <w:rFonts w:ascii="Times New Roman" w:eastAsia="Times New Roman" w:hAnsi="Times New Roman" w:cs="Times New Roman"/>
          <w:sz w:val="24"/>
          <w:szCs w:val="24"/>
          <w:lang w:eastAsia="tr-TR"/>
        </w:rPr>
        <w:t>Cinsiyet</w:t>
      </w:r>
    </w:p>
    <w:p w:rsidR="0086187F" w:rsidRPr="0086187F" w:rsidRDefault="0086187F" w:rsidP="00E64994">
      <w:pPr>
        <w:numPr>
          <w:ilvl w:val="0"/>
          <w:numId w:val="37"/>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86187F">
        <w:rPr>
          <w:rFonts w:ascii="Times New Roman" w:eastAsia="Times New Roman" w:hAnsi="Times New Roman" w:cs="Times New Roman"/>
          <w:sz w:val="24"/>
          <w:szCs w:val="24"/>
          <w:lang w:eastAsia="tr-TR"/>
        </w:rPr>
        <w:t>Eğitim düzeyi</w:t>
      </w:r>
    </w:p>
    <w:p w:rsidR="0086187F" w:rsidRPr="0086187F" w:rsidRDefault="0086187F" w:rsidP="00E64994">
      <w:pPr>
        <w:numPr>
          <w:ilvl w:val="0"/>
          <w:numId w:val="37"/>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proofErr w:type="spellStart"/>
      <w:r w:rsidRPr="0086187F">
        <w:rPr>
          <w:rFonts w:ascii="Times New Roman" w:eastAsia="Times New Roman" w:hAnsi="Times New Roman" w:cs="Times New Roman"/>
          <w:sz w:val="24"/>
          <w:szCs w:val="24"/>
          <w:lang w:eastAsia="tr-TR"/>
        </w:rPr>
        <w:t>Sosyo</w:t>
      </w:r>
      <w:proofErr w:type="spellEnd"/>
      <w:r w:rsidRPr="0086187F">
        <w:rPr>
          <w:rFonts w:ascii="Times New Roman" w:eastAsia="Times New Roman" w:hAnsi="Times New Roman" w:cs="Times New Roman"/>
          <w:sz w:val="24"/>
          <w:szCs w:val="24"/>
          <w:lang w:eastAsia="tr-TR"/>
        </w:rPr>
        <w:t xml:space="preserve"> – kültürel etmenler</w:t>
      </w:r>
    </w:p>
    <w:p w:rsidR="0086187F" w:rsidRPr="0086187F" w:rsidRDefault="0086187F" w:rsidP="00E64994">
      <w:pPr>
        <w:numPr>
          <w:ilvl w:val="0"/>
          <w:numId w:val="37"/>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86187F">
        <w:rPr>
          <w:rFonts w:ascii="Times New Roman" w:eastAsia="Times New Roman" w:hAnsi="Times New Roman" w:cs="Times New Roman"/>
          <w:sz w:val="24"/>
          <w:szCs w:val="24"/>
          <w:lang w:eastAsia="tr-TR"/>
        </w:rPr>
        <w:t>Gelir durumu</w:t>
      </w:r>
    </w:p>
    <w:p w:rsidR="0086187F" w:rsidRPr="0086187F" w:rsidRDefault="0086187F" w:rsidP="00E64994">
      <w:pPr>
        <w:numPr>
          <w:ilvl w:val="0"/>
          <w:numId w:val="37"/>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proofErr w:type="spellStart"/>
      <w:r w:rsidRPr="0086187F">
        <w:rPr>
          <w:rFonts w:ascii="Times New Roman" w:eastAsia="Times New Roman" w:hAnsi="Times New Roman" w:cs="Times New Roman"/>
          <w:sz w:val="24"/>
          <w:szCs w:val="24"/>
          <w:lang w:eastAsia="tr-TR"/>
        </w:rPr>
        <w:t>Hormonal</w:t>
      </w:r>
      <w:proofErr w:type="spellEnd"/>
      <w:r w:rsidRPr="0086187F">
        <w:rPr>
          <w:rFonts w:ascii="Times New Roman" w:eastAsia="Times New Roman" w:hAnsi="Times New Roman" w:cs="Times New Roman"/>
          <w:sz w:val="24"/>
          <w:szCs w:val="24"/>
          <w:lang w:eastAsia="tr-TR"/>
        </w:rPr>
        <w:t xml:space="preserve"> ve </w:t>
      </w:r>
      <w:proofErr w:type="spellStart"/>
      <w:r w:rsidRPr="0086187F">
        <w:rPr>
          <w:rFonts w:ascii="Times New Roman" w:eastAsia="Times New Roman" w:hAnsi="Times New Roman" w:cs="Times New Roman"/>
          <w:sz w:val="24"/>
          <w:szCs w:val="24"/>
          <w:lang w:eastAsia="tr-TR"/>
        </w:rPr>
        <w:t>metabolik</w:t>
      </w:r>
      <w:proofErr w:type="spellEnd"/>
      <w:r w:rsidRPr="0086187F">
        <w:rPr>
          <w:rFonts w:ascii="Times New Roman" w:eastAsia="Times New Roman" w:hAnsi="Times New Roman" w:cs="Times New Roman"/>
          <w:sz w:val="24"/>
          <w:szCs w:val="24"/>
          <w:lang w:eastAsia="tr-TR"/>
        </w:rPr>
        <w:t xml:space="preserve"> etmenler</w:t>
      </w:r>
    </w:p>
    <w:p w:rsidR="0086187F" w:rsidRPr="0086187F" w:rsidRDefault="0086187F" w:rsidP="00E64994">
      <w:pPr>
        <w:numPr>
          <w:ilvl w:val="0"/>
          <w:numId w:val="37"/>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86187F">
        <w:rPr>
          <w:rFonts w:ascii="Times New Roman" w:eastAsia="Times New Roman" w:hAnsi="Times New Roman" w:cs="Times New Roman"/>
          <w:sz w:val="24"/>
          <w:szCs w:val="24"/>
          <w:lang w:eastAsia="tr-TR"/>
        </w:rPr>
        <w:t>Genetik etmenler</w:t>
      </w:r>
    </w:p>
    <w:p w:rsidR="00F4614C" w:rsidRDefault="0086187F" w:rsidP="00496C30">
      <w:pPr>
        <w:numPr>
          <w:ilvl w:val="0"/>
          <w:numId w:val="37"/>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F4614C">
        <w:rPr>
          <w:rFonts w:ascii="Times New Roman" w:eastAsia="Times New Roman" w:hAnsi="Times New Roman" w:cs="Times New Roman"/>
          <w:sz w:val="24"/>
          <w:szCs w:val="24"/>
          <w:lang w:eastAsia="tr-TR"/>
        </w:rPr>
        <w:t>Psikolojik problemler</w:t>
      </w:r>
    </w:p>
    <w:p w:rsidR="0086187F" w:rsidRPr="00F4614C" w:rsidRDefault="0086187F" w:rsidP="00496C30">
      <w:pPr>
        <w:numPr>
          <w:ilvl w:val="0"/>
          <w:numId w:val="37"/>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F4614C">
        <w:rPr>
          <w:rFonts w:ascii="Times New Roman" w:eastAsia="Times New Roman" w:hAnsi="Times New Roman" w:cs="Times New Roman"/>
          <w:sz w:val="24"/>
          <w:szCs w:val="24"/>
          <w:lang w:eastAsia="tr-TR"/>
        </w:rPr>
        <w:t>Sık aralıklarla çok düşük enerjili diyetler uygulama</w:t>
      </w:r>
    </w:p>
    <w:p w:rsidR="0086187F" w:rsidRPr="0086187F" w:rsidRDefault="0086187F" w:rsidP="00E64994">
      <w:pPr>
        <w:numPr>
          <w:ilvl w:val="0"/>
          <w:numId w:val="37"/>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86187F">
        <w:rPr>
          <w:rFonts w:ascii="Times New Roman" w:eastAsia="Times New Roman" w:hAnsi="Times New Roman" w:cs="Times New Roman"/>
          <w:sz w:val="24"/>
          <w:szCs w:val="24"/>
          <w:lang w:eastAsia="tr-TR"/>
        </w:rPr>
        <w:t>Sigara- alkol kullanma durumu</w:t>
      </w:r>
    </w:p>
    <w:p w:rsidR="0086187F" w:rsidRPr="0086187F" w:rsidRDefault="0086187F" w:rsidP="00E64994">
      <w:pPr>
        <w:numPr>
          <w:ilvl w:val="0"/>
          <w:numId w:val="37"/>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86187F">
        <w:rPr>
          <w:rFonts w:ascii="Times New Roman" w:eastAsia="Times New Roman" w:hAnsi="Times New Roman" w:cs="Times New Roman"/>
          <w:sz w:val="24"/>
          <w:szCs w:val="24"/>
          <w:lang w:eastAsia="tr-TR"/>
        </w:rPr>
        <w:t>Kullanılan bazı ilaçlar (</w:t>
      </w:r>
      <w:proofErr w:type="spellStart"/>
      <w:r w:rsidRPr="0086187F">
        <w:rPr>
          <w:rFonts w:ascii="Times New Roman" w:eastAsia="Times New Roman" w:hAnsi="Times New Roman" w:cs="Times New Roman"/>
          <w:sz w:val="24"/>
          <w:szCs w:val="24"/>
          <w:lang w:eastAsia="tr-TR"/>
        </w:rPr>
        <w:t>antideprasanlar</w:t>
      </w:r>
      <w:proofErr w:type="spellEnd"/>
      <w:r w:rsidRPr="0086187F">
        <w:rPr>
          <w:rFonts w:ascii="Times New Roman" w:eastAsia="Times New Roman" w:hAnsi="Times New Roman" w:cs="Times New Roman"/>
          <w:sz w:val="24"/>
          <w:szCs w:val="24"/>
          <w:lang w:eastAsia="tr-TR"/>
        </w:rPr>
        <w:t xml:space="preserve"> vb.)</w:t>
      </w:r>
    </w:p>
    <w:p w:rsidR="0064378D" w:rsidRDefault="0086187F" w:rsidP="0064378D">
      <w:pPr>
        <w:numPr>
          <w:ilvl w:val="0"/>
          <w:numId w:val="37"/>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86187F">
        <w:rPr>
          <w:rFonts w:ascii="Times New Roman" w:eastAsia="Times New Roman" w:hAnsi="Times New Roman" w:cs="Times New Roman"/>
          <w:sz w:val="24"/>
          <w:szCs w:val="24"/>
          <w:lang w:eastAsia="tr-TR"/>
        </w:rPr>
        <w:t xml:space="preserve">Doğum sayısı ve doğumlar arası </w:t>
      </w:r>
      <w:proofErr w:type="spellStart"/>
      <w:r w:rsidRPr="0086187F">
        <w:rPr>
          <w:rFonts w:ascii="Times New Roman" w:eastAsia="Times New Roman" w:hAnsi="Times New Roman" w:cs="Times New Roman"/>
          <w:sz w:val="24"/>
          <w:szCs w:val="24"/>
          <w:lang w:eastAsia="tr-TR"/>
        </w:rPr>
        <w:t>süre</w:t>
      </w:r>
      <w:r w:rsidR="00F4614C">
        <w:rPr>
          <w:rFonts w:ascii="Times New Roman" w:eastAsia="Times New Roman" w:hAnsi="Times New Roman" w:cs="Times New Roman"/>
          <w:sz w:val="24"/>
          <w:szCs w:val="24"/>
          <w:lang w:eastAsia="tr-TR"/>
        </w:rPr>
        <w:t>obezitenin</w:t>
      </w:r>
      <w:proofErr w:type="spellEnd"/>
      <w:r w:rsidR="00F4614C">
        <w:rPr>
          <w:rFonts w:ascii="Times New Roman" w:eastAsia="Times New Roman" w:hAnsi="Times New Roman" w:cs="Times New Roman"/>
          <w:sz w:val="24"/>
          <w:szCs w:val="24"/>
          <w:lang w:eastAsia="tr-TR"/>
        </w:rPr>
        <w:t xml:space="preserve"> neden/nedenlerini oluşturabilir.</w:t>
      </w:r>
    </w:p>
    <w:p w:rsidR="0064378D" w:rsidRPr="0064378D" w:rsidRDefault="00A17B0F" w:rsidP="0064378D">
      <w:pPr>
        <w:shd w:val="clear" w:color="auto" w:fill="FFFFFF"/>
        <w:spacing w:before="100" w:beforeAutospacing="1" w:after="0" w:line="240" w:lineRule="auto"/>
        <w:jc w:val="both"/>
        <w:rPr>
          <w:rFonts w:ascii="Times New Roman" w:eastAsia="Times New Roman" w:hAnsi="Times New Roman" w:cs="Times New Roman"/>
          <w:sz w:val="24"/>
          <w:szCs w:val="24"/>
          <w:lang w:eastAsia="tr-TR"/>
        </w:rPr>
      </w:pPr>
      <w:proofErr w:type="spellStart"/>
      <w:r w:rsidRPr="0064378D">
        <w:rPr>
          <w:rFonts w:ascii="Times New Roman" w:hAnsi="Times New Roman" w:cs="Times New Roman"/>
          <w:b/>
          <w:sz w:val="24"/>
          <w:szCs w:val="24"/>
          <w:u w:val="single"/>
          <w:shd w:val="clear" w:color="auto" w:fill="FFFFFF"/>
        </w:rPr>
        <w:t>Obeziteyi</w:t>
      </w:r>
      <w:proofErr w:type="spellEnd"/>
      <w:r w:rsidRPr="0064378D">
        <w:rPr>
          <w:rFonts w:ascii="Times New Roman" w:hAnsi="Times New Roman" w:cs="Times New Roman"/>
          <w:b/>
          <w:sz w:val="24"/>
          <w:szCs w:val="24"/>
          <w:u w:val="single"/>
          <w:shd w:val="clear" w:color="auto" w:fill="FFFFFF"/>
        </w:rPr>
        <w:t xml:space="preserve"> Saptama Yöntemleri:</w:t>
      </w:r>
    </w:p>
    <w:p w:rsidR="005A1260" w:rsidRPr="0064378D" w:rsidRDefault="005B16D1" w:rsidP="0064378D">
      <w:pPr>
        <w:pStyle w:val="NormalWeb"/>
        <w:numPr>
          <w:ilvl w:val="0"/>
          <w:numId w:val="39"/>
        </w:numPr>
        <w:spacing w:before="0" w:beforeAutospacing="0" w:after="0" w:afterAutospacing="0"/>
        <w:jc w:val="both"/>
        <w:rPr>
          <w:b/>
          <w:u w:val="single"/>
        </w:rPr>
      </w:pPr>
      <w:r w:rsidRPr="0064378D">
        <w:t>H</w:t>
      </w:r>
      <w:r w:rsidR="0032298D" w:rsidRPr="0064378D">
        <w:t>er yaş ve cinsiyetteki</w:t>
      </w:r>
      <w:r w:rsidR="004C268C" w:rsidRPr="0064378D">
        <w:t xml:space="preserve"> birey</w:t>
      </w:r>
      <w:r w:rsidR="0032298D" w:rsidRPr="0064378D">
        <w:t xml:space="preserve"> için pratik, kolay, düşük maliyetli ve tekrarlanabilir olması nedeniyle</w:t>
      </w:r>
      <w:r w:rsidR="005A1260" w:rsidRPr="0064378D">
        <w:t xml:space="preserve"> Dünya Sağlık Örgütü’nün sınıflandırılması esas alınarak </w:t>
      </w:r>
      <w:proofErr w:type="spellStart"/>
      <w:r w:rsidR="005A1260" w:rsidRPr="0064378D">
        <w:t>obeziteyi</w:t>
      </w:r>
      <w:proofErr w:type="spellEnd"/>
      <w:r w:rsidR="005A1260" w:rsidRPr="0064378D">
        <w:t xml:space="preserve"> belirlemek için yaygın olarak Beden Kütle İndeksi (BKİ) kullanılmaktadır.</w:t>
      </w:r>
    </w:p>
    <w:p w:rsidR="005A1260" w:rsidRPr="0064378D" w:rsidRDefault="0032298D" w:rsidP="0064378D">
      <w:pPr>
        <w:pStyle w:val="NormalWeb"/>
        <w:numPr>
          <w:ilvl w:val="0"/>
          <w:numId w:val="39"/>
        </w:numPr>
        <w:shd w:val="clear" w:color="auto" w:fill="FFFFFF"/>
        <w:spacing w:before="0" w:beforeAutospacing="0" w:after="0" w:afterAutospacing="0"/>
        <w:jc w:val="both"/>
        <w:rPr>
          <w:b/>
          <w:u w:val="single"/>
        </w:rPr>
      </w:pPr>
      <w:r w:rsidRPr="0064378D">
        <w:t xml:space="preserve">Beden kütle indeksi (BKİ), vücut ağırlığının ve vücut ağırlığına bağlı sağlık sorunları riskinin olup olmadığını değerlendirmek </w:t>
      </w:r>
      <w:r w:rsidR="00A17B0F" w:rsidRPr="0064378D">
        <w:t>üzere kullanılan bir yöntemdir.</w:t>
      </w:r>
    </w:p>
    <w:tbl>
      <w:tblPr>
        <w:tblStyle w:val="TabloKlavuzu"/>
        <w:tblW w:w="0" w:type="auto"/>
        <w:tblInd w:w="720" w:type="dxa"/>
        <w:tblLook w:val="04A0"/>
      </w:tblPr>
      <w:tblGrid>
        <w:gridCol w:w="4219"/>
        <w:gridCol w:w="4123"/>
      </w:tblGrid>
      <w:tr w:rsidR="005A1260" w:rsidRPr="0064378D" w:rsidTr="0064378D">
        <w:trPr>
          <w:trHeight w:val="416"/>
        </w:trPr>
        <w:tc>
          <w:tcPr>
            <w:tcW w:w="8342" w:type="dxa"/>
            <w:gridSpan w:val="2"/>
            <w:tcBorders>
              <w:bottom w:val="single" w:sz="4" w:space="0" w:color="auto"/>
            </w:tcBorders>
            <w:shd w:val="clear" w:color="auto" w:fill="F7CAAC" w:themeFill="accent2" w:themeFillTint="66"/>
          </w:tcPr>
          <w:p w:rsidR="005A1260" w:rsidRPr="0064378D" w:rsidRDefault="005A1260" w:rsidP="0064378D">
            <w:pPr>
              <w:pStyle w:val="NormalWeb"/>
              <w:spacing w:before="0" w:beforeAutospacing="0" w:after="0" w:afterAutospacing="0"/>
              <w:jc w:val="center"/>
              <w:rPr>
                <w:sz w:val="20"/>
                <w:szCs w:val="20"/>
              </w:rPr>
            </w:pPr>
            <w:r w:rsidRPr="0064378D">
              <w:rPr>
                <w:sz w:val="20"/>
                <w:szCs w:val="20"/>
              </w:rPr>
              <w:t xml:space="preserve">BKİ </w:t>
            </w:r>
            <w:r w:rsidR="0064378D" w:rsidRPr="0064378D">
              <w:rPr>
                <w:sz w:val="20"/>
                <w:szCs w:val="20"/>
              </w:rPr>
              <w:t>HESAPLAMA FORMÜLÜ</w:t>
            </w:r>
          </w:p>
        </w:tc>
      </w:tr>
      <w:tr w:rsidR="005A1260" w:rsidRPr="0064378D" w:rsidTr="007C2D87">
        <w:trPr>
          <w:trHeight w:val="637"/>
        </w:trPr>
        <w:tc>
          <w:tcPr>
            <w:tcW w:w="8342" w:type="dxa"/>
            <w:gridSpan w:val="2"/>
            <w:tcBorders>
              <w:top w:val="single" w:sz="4" w:space="0" w:color="auto"/>
            </w:tcBorders>
            <w:shd w:val="clear" w:color="auto" w:fill="FBE4D5" w:themeFill="accent2" w:themeFillTint="33"/>
          </w:tcPr>
          <w:p w:rsidR="005A1260" w:rsidRPr="0064378D" w:rsidRDefault="007C2D87" w:rsidP="007C2D87">
            <w:pPr>
              <w:pStyle w:val="NormalWeb"/>
              <w:spacing w:before="0" w:beforeAutospacing="0" w:after="0" w:afterAutospacing="0"/>
              <w:jc w:val="center"/>
              <w:rPr>
                <w:sz w:val="20"/>
                <w:szCs w:val="20"/>
                <w:vertAlign w:val="superscript"/>
              </w:rPr>
            </w:pPr>
            <m:oMathPara>
              <m:oMath>
                <m:r>
                  <w:rPr>
                    <w:rFonts w:ascii="Cambria Math" w:hAnsi="Cambria Math" w:cs="Cambria Math"/>
                    <w:sz w:val="20"/>
                    <w:szCs w:val="20"/>
                    <w:vertAlign w:val="superscript"/>
                  </w:rPr>
                  <m:t>BKİ</m:t>
                </m:r>
                <m:r>
                  <m:rPr>
                    <m:sty m:val="p"/>
                  </m:rPr>
                  <w:rPr>
                    <w:rFonts w:ascii="Cambria Math" w:hAnsi="Cambria Math" w:cs="Cambria Math"/>
                    <w:sz w:val="20"/>
                    <w:szCs w:val="20"/>
                    <w:vertAlign w:val="superscript"/>
                  </w:rPr>
                  <m:t>=</m:t>
                </m:r>
                <m:f>
                  <m:fPr>
                    <m:ctrlPr>
                      <w:rPr>
                        <w:rFonts w:ascii="Cambria Math" w:hAnsi="Cambria Math"/>
                        <w:sz w:val="20"/>
                        <w:szCs w:val="20"/>
                        <w:vertAlign w:val="superscript"/>
                      </w:rPr>
                    </m:ctrlPr>
                  </m:fPr>
                  <m:num>
                    <m:r>
                      <m:rPr>
                        <m:sty m:val="p"/>
                      </m:rPr>
                      <w:rPr>
                        <w:rFonts w:ascii="Cambria Math" w:hAnsi="Cambria Math" w:cs="Cambria Math"/>
                        <w:sz w:val="20"/>
                        <w:szCs w:val="20"/>
                        <w:vertAlign w:val="superscript"/>
                      </w:rPr>
                      <m:t>vücut ağırlığı (kg)</m:t>
                    </m:r>
                  </m:num>
                  <m:den>
                    <m:r>
                      <m:rPr>
                        <m:sty m:val="p"/>
                      </m:rPr>
                      <w:rPr>
                        <w:rFonts w:ascii="Cambria Math" w:hAnsi="Cambria Math" w:cs="Cambria Math"/>
                        <w:sz w:val="20"/>
                        <w:szCs w:val="20"/>
                        <w:vertAlign w:val="superscript"/>
                      </w:rPr>
                      <m:t xml:space="preserve">boy </m:t>
                    </m:r>
                    <m:d>
                      <m:dPr>
                        <m:ctrlPr>
                          <w:rPr>
                            <w:rFonts w:ascii="Cambria Math" w:hAnsi="Cambria Math"/>
                            <w:i/>
                            <w:sz w:val="20"/>
                            <w:szCs w:val="20"/>
                            <w:vertAlign w:val="superscript"/>
                          </w:rPr>
                        </m:ctrlPr>
                      </m:dPr>
                      <m:e>
                        <m:r>
                          <w:rPr>
                            <w:rFonts w:ascii="Cambria Math" w:hAnsi="Cambria Math"/>
                            <w:sz w:val="20"/>
                            <w:szCs w:val="20"/>
                            <w:vertAlign w:val="superscript"/>
                          </w:rPr>
                          <m:t>m</m:t>
                        </m:r>
                      </m:e>
                    </m:d>
                    <m:r>
                      <w:rPr>
                        <w:rFonts w:ascii="Cambria Math" w:hAnsi="Cambria Math"/>
                        <w:sz w:val="20"/>
                        <w:szCs w:val="20"/>
                        <w:vertAlign w:val="superscript"/>
                      </w:rPr>
                      <m:t>xboy (m)</m:t>
                    </m:r>
                  </m:den>
                </m:f>
              </m:oMath>
            </m:oMathPara>
          </w:p>
        </w:tc>
      </w:tr>
      <w:tr w:rsidR="0064378D" w:rsidRPr="0064378D" w:rsidTr="0064378D">
        <w:tc>
          <w:tcPr>
            <w:tcW w:w="8342" w:type="dxa"/>
            <w:gridSpan w:val="2"/>
            <w:shd w:val="clear" w:color="auto" w:fill="F7CAAC" w:themeFill="accent2" w:themeFillTint="66"/>
          </w:tcPr>
          <w:p w:rsidR="0064378D" w:rsidRPr="0064378D" w:rsidRDefault="0064378D" w:rsidP="0064378D">
            <w:pPr>
              <w:pStyle w:val="NormalWeb"/>
              <w:spacing w:before="0" w:beforeAutospacing="0" w:after="0" w:afterAutospacing="0"/>
              <w:jc w:val="center"/>
              <w:rPr>
                <w:sz w:val="20"/>
                <w:szCs w:val="20"/>
              </w:rPr>
            </w:pPr>
            <w:r w:rsidRPr="0064378D">
              <w:rPr>
                <w:sz w:val="20"/>
                <w:szCs w:val="20"/>
              </w:rPr>
              <w:t>BKİ SINIFLANDIRILMASI</w:t>
            </w:r>
          </w:p>
        </w:tc>
      </w:tr>
      <w:tr w:rsidR="005A1260" w:rsidRPr="0064378D" w:rsidTr="0064378D">
        <w:tc>
          <w:tcPr>
            <w:tcW w:w="4219" w:type="dxa"/>
            <w:shd w:val="clear" w:color="auto" w:fill="FBE4D5" w:themeFill="accent2" w:themeFillTint="33"/>
          </w:tcPr>
          <w:p w:rsidR="005A1260" w:rsidRPr="0064378D" w:rsidRDefault="005A1260" w:rsidP="005A1260">
            <w:pPr>
              <w:pStyle w:val="NormalWeb"/>
              <w:spacing w:before="0" w:beforeAutospacing="0" w:after="0" w:afterAutospacing="0"/>
              <w:jc w:val="both"/>
              <w:rPr>
                <w:b/>
                <w:sz w:val="20"/>
                <w:szCs w:val="20"/>
                <w:u w:val="single"/>
              </w:rPr>
            </w:pPr>
            <w:r w:rsidRPr="0064378D">
              <w:rPr>
                <w:sz w:val="20"/>
                <w:szCs w:val="20"/>
              </w:rPr>
              <w:t xml:space="preserve">≥18,5- </w:t>
            </w:r>
            <w:r w:rsidRPr="0064378D">
              <w:rPr>
                <w:rStyle w:val="Gl"/>
                <w:rFonts w:ascii="Arial" w:hAnsi="Arial" w:cs="Arial"/>
                <w:color w:val="444444"/>
                <w:sz w:val="20"/>
                <w:szCs w:val="20"/>
                <w:shd w:val="clear" w:color="auto" w:fill="FFFFFF"/>
              </w:rPr>
              <w:t>&lt;</w:t>
            </w:r>
            <w:r w:rsidRPr="0064378D">
              <w:rPr>
                <w:sz w:val="20"/>
                <w:szCs w:val="20"/>
              </w:rPr>
              <w:t>24,9 kg/m</w:t>
            </w:r>
            <w:r w:rsidRPr="0064378D">
              <w:rPr>
                <w:sz w:val="20"/>
                <w:szCs w:val="20"/>
                <w:vertAlign w:val="superscript"/>
              </w:rPr>
              <w:t>2</w:t>
            </w:r>
          </w:p>
        </w:tc>
        <w:tc>
          <w:tcPr>
            <w:tcW w:w="4123" w:type="dxa"/>
            <w:shd w:val="clear" w:color="auto" w:fill="FBE4D5" w:themeFill="accent2" w:themeFillTint="33"/>
          </w:tcPr>
          <w:p w:rsidR="005A1260" w:rsidRPr="0064378D" w:rsidRDefault="005A1260" w:rsidP="005A1260">
            <w:pPr>
              <w:pStyle w:val="NormalWeb"/>
              <w:spacing w:before="0" w:beforeAutospacing="0" w:after="0" w:afterAutospacing="0"/>
              <w:jc w:val="both"/>
              <w:rPr>
                <w:b/>
                <w:sz w:val="20"/>
                <w:szCs w:val="20"/>
                <w:u w:val="single"/>
              </w:rPr>
            </w:pPr>
            <w:r w:rsidRPr="0064378D">
              <w:rPr>
                <w:sz w:val="20"/>
                <w:szCs w:val="20"/>
              </w:rPr>
              <w:t>Normal</w:t>
            </w:r>
          </w:p>
        </w:tc>
      </w:tr>
      <w:tr w:rsidR="005A1260" w:rsidRPr="0064378D" w:rsidTr="0064378D">
        <w:tc>
          <w:tcPr>
            <w:tcW w:w="4219" w:type="dxa"/>
            <w:shd w:val="clear" w:color="auto" w:fill="FBE4D5" w:themeFill="accent2" w:themeFillTint="33"/>
          </w:tcPr>
          <w:p w:rsidR="005A1260" w:rsidRPr="0064378D" w:rsidRDefault="005A1260" w:rsidP="005A1260">
            <w:pPr>
              <w:pStyle w:val="NormalWeb"/>
              <w:spacing w:before="0" w:beforeAutospacing="0" w:after="0" w:afterAutospacing="0"/>
              <w:jc w:val="both"/>
              <w:rPr>
                <w:b/>
                <w:sz w:val="20"/>
                <w:szCs w:val="20"/>
                <w:u w:val="single"/>
              </w:rPr>
            </w:pPr>
            <w:r w:rsidRPr="0064378D">
              <w:rPr>
                <w:sz w:val="20"/>
                <w:szCs w:val="20"/>
              </w:rPr>
              <w:t>25 kg/m</w:t>
            </w:r>
            <w:r w:rsidRPr="0064378D">
              <w:rPr>
                <w:sz w:val="20"/>
                <w:szCs w:val="20"/>
                <w:vertAlign w:val="superscript"/>
              </w:rPr>
              <w:t>2</w:t>
            </w:r>
          </w:p>
        </w:tc>
        <w:tc>
          <w:tcPr>
            <w:tcW w:w="4123" w:type="dxa"/>
            <w:shd w:val="clear" w:color="auto" w:fill="FBE4D5" w:themeFill="accent2" w:themeFillTint="33"/>
          </w:tcPr>
          <w:p w:rsidR="005A1260" w:rsidRPr="0064378D" w:rsidRDefault="005A1260" w:rsidP="005A1260">
            <w:pPr>
              <w:pStyle w:val="NormalWeb"/>
              <w:spacing w:before="0" w:beforeAutospacing="0" w:after="0" w:afterAutospacing="0"/>
              <w:jc w:val="both"/>
              <w:rPr>
                <w:b/>
                <w:sz w:val="20"/>
                <w:szCs w:val="20"/>
                <w:u w:val="single"/>
              </w:rPr>
            </w:pPr>
            <w:r w:rsidRPr="0064378D">
              <w:rPr>
                <w:sz w:val="20"/>
                <w:szCs w:val="20"/>
              </w:rPr>
              <w:t>Fazla kilolu</w:t>
            </w:r>
          </w:p>
        </w:tc>
      </w:tr>
      <w:tr w:rsidR="005A1260" w:rsidRPr="0064378D" w:rsidTr="0064378D">
        <w:tc>
          <w:tcPr>
            <w:tcW w:w="4219" w:type="dxa"/>
            <w:shd w:val="clear" w:color="auto" w:fill="FBE4D5" w:themeFill="accent2" w:themeFillTint="33"/>
          </w:tcPr>
          <w:p w:rsidR="005A1260" w:rsidRPr="0064378D" w:rsidRDefault="005A1260" w:rsidP="005A1260">
            <w:pPr>
              <w:pStyle w:val="NormalWeb"/>
              <w:spacing w:before="0" w:beforeAutospacing="0" w:after="0" w:afterAutospacing="0"/>
              <w:jc w:val="both"/>
              <w:rPr>
                <w:b/>
                <w:sz w:val="20"/>
                <w:szCs w:val="20"/>
                <w:u w:val="single"/>
              </w:rPr>
            </w:pPr>
            <w:r w:rsidRPr="0064378D">
              <w:rPr>
                <w:sz w:val="20"/>
                <w:szCs w:val="20"/>
              </w:rPr>
              <w:t>≥30 kg/m</w:t>
            </w:r>
            <w:r w:rsidRPr="0064378D">
              <w:rPr>
                <w:sz w:val="20"/>
                <w:szCs w:val="20"/>
                <w:vertAlign w:val="superscript"/>
              </w:rPr>
              <w:t>2</w:t>
            </w:r>
          </w:p>
        </w:tc>
        <w:tc>
          <w:tcPr>
            <w:tcW w:w="4123" w:type="dxa"/>
            <w:shd w:val="clear" w:color="auto" w:fill="FBE4D5" w:themeFill="accent2" w:themeFillTint="33"/>
          </w:tcPr>
          <w:p w:rsidR="005A1260" w:rsidRPr="0064378D" w:rsidRDefault="005A1260" w:rsidP="005A1260">
            <w:pPr>
              <w:pStyle w:val="NormalWeb"/>
              <w:spacing w:before="0" w:beforeAutospacing="0" w:after="0" w:afterAutospacing="0"/>
              <w:jc w:val="both"/>
              <w:rPr>
                <w:b/>
                <w:sz w:val="20"/>
                <w:szCs w:val="20"/>
                <w:u w:val="single"/>
              </w:rPr>
            </w:pPr>
            <w:proofErr w:type="spellStart"/>
            <w:r w:rsidRPr="0064378D">
              <w:rPr>
                <w:sz w:val="20"/>
                <w:szCs w:val="20"/>
              </w:rPr>
              <w:t>Obez</w:t>
            </w:r>
            <w:proofErr w:type="spellEnd"/>
          </w:p>
        </w:tc>
      </w:tr>
    </w:tbl>
    <w:p w:rsidR="005A1260" w:rsidRPr="00AC0431" w:rsidRDefault="005A1260" w:rsidP="00AC0431">
      <w:pPr>
        <w:pStyle w:val="NormalWeb"/>
        <w:shd w:val="clear" w:color="auto" w:fill="FFFFFF"/>
        <w:spacing w:before="0" w:beforeAutospacing="0" w:after="390" w:afterAutospacing="0"/>
        <w:ind w:left="720"/>
        <w:jc w:val="both"/>
        <w:rPr>
          <w:b/>
          <w:u w:val="single"/>
        </w:rPr>
      </w:pPr>
    </w:p>
    <w:p w:rsidR="00443A68" w:rsidRPr="008A6306" w:rsidRDefault="0032298D" w:rsidP="008A6306">
      <w:pPr>
        <w:pStyle w:val="NormalWeb"/>
        <w:numPr>
          <w:ilvl w:val="0"/>
          <w:numId w:val="39"/>
        </w:numPr>
        <w:shd w:val="clear" w:color="auto" w:fill="FFFFFF"/>
        <w:spacing w:before="0" w:beforeAutospacing="0" w:after="0" w:afterAutospacing="0"/>
        <w:jc w:val="both"/>
        <w:rPr>
          <w:b/>
          <w:u w:val="single"/>
        </w:rPr>
      </w:pPr>
      <w:r w:rsidRPr="008B28CB">
        <w:t>Beden Kütle İndeksi, değerlendirmesi pratik bir parametre olmakla birlik</w:t>
      </w:r>
      <w:r w:rsidR="0064378D">
        <w:t xml:space="preserve">te vücudun kas ve yağ miktarına, </w:t>
      </w:r>
      <w:r w:rsidRPr="008B28CB">
        <w:t>yağ dağılımına yönelik bilgi vermemektedir. Bu nedenle, BKİ ile birlikte bel çevresinin de değerlendirilmesi önemlidir.</w:t>
      </w:r>
    </w:p>
    <w:p w:rsidR="008A6306" w:rsidRDefault="0032298D" w:rsidP="008A6306">
      <w:pPr>
        <w:pStyle w:val="NormalWeb"/>
        <w:numPr>
          <w:ilvl w:val="0"/>
          <w:numId w:val="39"/>
        </w:numPr>
        <w:shd w:val="clear" w:color="auto" w:fill="FFFFFF"/>
        <w:spacing w:before="0" w:beforeAutospacing="0" w:after="0" w:afterAutospacing="0"/>
        <w:jc w:val="both"/>
        <w:rPr>
          <w:b/>
          <w:u w:val="single"/>
        </w:rPr>
      </w:pPr>
      <w:proofErr w:type="spellStart"/>
      <w:r w:rsidRPr="008B28CB">
        <w:t>Obeziteye</w:t>
      </w:r>
      <w:proofErr w:type="spellEnd"/>
      <w:r w:rsidRPr="008B28CB">
        <w:t xml:space="preserve"> eşlik eden hastalıkların gelişmesi vücut yağının dağılımı ile ilişkilidir. </w:t>
      </w:r>
      <w:proofErr w:type="spellStart"/>
      <w:r w:rsidR="00571072">
        <w:t>A</w:t>
      </w:r>
      <w:r w:rsidRPr="008B28CB">
        <w:t>bdominal</w:t>
      </w:r>
      <w:proofErr w:type="spellEnd"/>
      <w:r w:rsidRPr="008B28CB">
        <w:t xml:space="preserve"> bölgede yağ dağılımının yüksek olması </w:t>
      </w:r>
      <w:proofErr w:type="spellStart"/>
      <w:r w:rsidRPr="008B28CB">
        <w:t>glukozintoleransı</w:t>
      </w:r>
      <w:proofErr w:type="spellEnd"/>
      <w:r w:rsidRPr="008B28CB">
        <w:t xml:space="preserve">, </w:t>
      </w:r>
      <w:proofErr w:type="spellStart"/>
      <w:r w:rsidRPr="008B28CB">
        <w:t>insülin</w:t>
      </w:r>
      <w:proofErr w:type="spellEnd"/>
      <w:r w:rsidRPr="008B28CB">
        <w:t xml:space="preserve"> direnci, Tip 2 diyabet, </w:t>
      </w:r>
      <w:proofErr w:type="spellStart"/>
      <w:r w:rsidRPr="008B28CB">
        <w:t>aterosklerozis</w:t>
      </w:r>
      <w:proofErr w:type="spellEnd"/>
      <w:r w:rsidRPr="008B28CB">
        <w:t xml:space="preserve"> gibi </w:t>
      </w:r>
      <w:proofErr w:type="spellStart"/>
      <w:r w:rsidRPr="008B28CB">
        <w:t>metabolikkomplikasyonlarla</w:t>
      </w:r>
      <w:proofErr w:type="spellEnd"/>
      <w:r w:rsidRPr="008B28CB">
        <w:t xml:space="preserve"> ilişkilidir. Bu nedenle </w:t>
      </w:r>
      <w:proofErr w:type="spellStart"/>
      <w:r w:rsidRPr="008B28CB">
        <w:t>abdominal</w:t>
      </w:r>
      <w:proofErr w:type="spellEnd"/>
      <w:r w:rsidRPr="008B28CB">
        <w:t xml:space="preserve"> yağ dağılımının saptanması önemlidir. </w:t>
      </w:r>
    </w:p>
    <w:p w:rsidR="00E64994" w:rsidRPr="008A6306" w:rsidRDefault="0032298D" w:rsidP="008A6306">
      <w:pPr>
        <w:pStyle w:val="NormalWeb"/>
        <w:numPr>
          <w:ilvl w:val="0"/>
          <w:numId w:val="39"/>
        </w:numPr>
        <w:shd w:val="clear" w:color="auto" w:fill="FFFFFF"/>
        <w:spacing w:before="0" w:beforeAutospacing="0" w:after="0" w:afterAutospacing="0"/>
        <w:jc w:val="both"/>
        <w:rPr>
          <w:b/>
          <w:u w:val="single"/>
        </w:rPr>
      </w:pPr>
      <w:proofErr w:type="spellStart"/>
      <w:r w:rsidRPr="008B28CB">
        <w:t>Abdominal</w:t>
      </w:r>
      <w:proofErr w:type="spellEnd"/>
      <w:r w:rsidRPr="008B28CB">
        <w:t xml:space="preserve"> yağ dağılımının belirlenmesinde kullanılan en pratik yöntem bel çevresinin ölçülmesidir. Bel çevresinin erkeklerde ≥94 cm, kadınlarda ≥80 cm olması </w:t>
      </w:r>
      <w:proofErr w:type="spellStart"/>
      <w:r w:rsidRPr="008B28CB">
        <w:t>metabolik</w:t>
      </w:r>
      <w:proofErr w:type="spellEnd"/>
      <w:r w:rsidRPr="008B28CB">
        <w:t xml:space="preserve"> hastalık riski yüksek; erkeklerde ≥102 cm, kadınlarda ≥88 cm olması ise </w:t>
      </w:r>
      <w:proofErr w:type="spellStart"/>
      <w:r w:rsidRPr="008B28CB">
        <w:t>metabolik</w:t>
      </w:r>
      <w:proofErr w:type="spellEnd"/>
      <w:r w:rsidRPr="008B28CB">
        <w:t xml:space="preserve"> hastalık riski çok yüksek olarak değerlendiril</w:t>
      </w:r>
      <w:r w:rsidRPr="003F19AC">
        <w:t>i</w:t>
      </w:r>
      <w:r w:rsidRPr="008B28CB">
        <w:t xml:space="preserve">r. </w:t>
      </w:r>
    </w:p>
    <w:p w:rsidR="00862E87" w:rsidRPr="00862E87" w:rsidRDefault="00862E87" w:rsidP="00862E87">
      <w:pPr>
        <w:pStyle w:val="NormalWeb"/>
        <w:shd w:val="clear" w:color="auto" w:fill="FFFFFF"/>
        <w:spacing w:before="0" w:beforeAutospacing="0" w:after="0" w:afterAutospacing="0"/>
        <w:ind w:left="720"/>
        <w:jc w:val="both"/>
        <w:rPr>
          <w:b/>
          <w:u w:val="single"/>
        </w:rPr>
      </w:pPr>
    </w:p>
    <w:p w:rsidR="00E64994" w:rsidRPr="00CD648F" w:rsidRDefault="003A02B1" w:rsidP="009A6EE9">
      <w:pPr>
        <w:pStyle w:val="NormalWeb"/>
        <w:shd w:val="clear" w:color="auto" w:fill="FFFFFF"/>
        <w:spacing w:before="0" w:beforeAutospacing="0" w:after="0" w:afterAutospacing="0"/>
        <w:jc w:val="both"/>
        <w:rPr>
          <w:b/>
          <w:u w:val="single"/>
        </w:rPr>
      </w:pPr>
      <w:proofErr w:type="spellStart"/>
      <w:r w:rsidRPr="00CD648F">
        <w:rPr>
          <w:b/>
          <w:u w:val="single"/>
        </w:rPr>
        <w:t>Obezitenin</w:t>
      </w:r>
      <w:proofErr w:type="spellEnd"/>
      <w:r w:rsidRPr="00CD648F">
        <w:rPr>
          <w:b/>
          <w:u w:val="single"/>
        </w:rPr>
        <w:t xml:space="preserve"> Neden Olduğu Riskler: </w:t>
      </w:r>
    </w:p>
    <w:p w:rsidR="00E64994" w:rsidRDefault="003A02B1" w:rsidP="009A6EE9">
      <w:pPr>
        <w:pStyle w:val="NormalWeb"/>
        <w:numPr>
          <w:ilvl w:val="0"/>
          <w:numId w:val="41"/>
        </w:numPr>
        <w:shd w:val="clear" w:color="auto" w:fill="FFFFFF"/>
        <w:spacing w:before="0" w:beforeAutospacing="0" w:after="0" w:afterAutospacing="0"/>
        <w:jc w:val="both"/>
        <w:rPr>
          <w:b/>
          <w:u w:val="single"/>
        </w:rPr>
      </w:pPr>
      <w:proofErr w:type="spellStart"/>
      <w:r w:rsidRPr="008B28CB">
        <w:t>Obezite</w:t>
      </w:r>
      <w:proofErr w:type="spellEnd"/>
      <w:r w:rsidRPr="008B28CB">
        <w:t xml:space="preserve"> toplum sağlığı açısından önemli bir hastalık olup; Tip 2 diyabet, bazı kanser türleri, kalp-damar hastalıkları, hipertansiyon gibi hastalıkların görülmesinde güçlü bir risk faktörüdür. </w:t>
      </w:r>
    </w:p>
    <w:p w:rsidR="003A02B1" w:rsidRPr="00E64994" w:rsidRDefault="003A02B1" w:rsidP="00E64994">
      <w:pPr>
        <w:pStyle w:val="NormalWeb"/>
        <w:numPr>
          <w:ilvl w:val="0"/>
          <w:numId w:val="41"/>
        </w:numPr>
        <w:shd w:val="clear" w:color="auto" w:fill="FFFFFF"/>
        <w:spacing w:before="0" w:beforeAutospacing="0" w:after="0" w:afterAutospacing="0"/>
        <w:jc w:val="both"/>
        <w:rPr>
          <w:b/>
          <w:u w:val="single"/>
        </w:rPr>
      </w:pPr>
      <w:proofErr w:type="spellStart"/>
      <w:r w:rsidRPr="00E64994">
        <w:rPr>
          <w:bCs/>
        </w:rPr>
        <w:t>Obezite</w:t>
      </w:r>
      <w:proofErr w:type="spellEnd"/>
      <w:r w:rsidRPr="00E64994">
        <w:rPr>
          <w:bCs/>
        </w:rPr>
        <w:t xml:space="preserve"> solunum, endokrin, kas iskelet, </w:t>
      </w:r>
      <w:proofErr w:type="spellStart"/>
      <w:r w:rsidRPr="00E64994">
        <w:rPr>
          <w:bCs/>
        </w:rPr>
        <w:t>genito</w:t>
      </w:r>
      <w:proofErr w:type="spellEnd"/>
      <w:r w:rsidRPr="00E64994">
        <w:rPr>
          <w:bCs/>
        </w:rPr>
        <w:t>-</w:t>
      </w:r>
      <w:proofErr w:type="spellStart"/>
      <w:r w:rsidRPr="00E64994">
        <w:rPr>
          <w:bCs/>
        </w:rPr>
        <w:t>üriner</w:t>
      </w:r>
      <w:proofErr w:type="spellEnd"/>
      <w:r w:rsidRPr="00E64994">
        <w:rPr>
          <w:bCs/>
        </w:rPr>
        <w:t xml:space="preserve">, dolaşım, </w:t>
      </w:r>
      <w:proofErr w:type="spellStart"/>
      <w:r w:rsidRPr="00E64994">
        <w:rPr>
          <w:bCs/>
        </w:rPr>
        <w:t>gastrointestinal</w:t>
      </w:r>
      <w:proofErr w:type="spellEnd"/>
      <w:r w:rsidRPr="00E64994">
        <w:rPr>
          <w:bCs/>
        </w:rPr>
        <w:t xml:space="preserve"> sistemdeki birçok sağlık sorununa neden olur.</w:t>
      </w:r>
    </w:p>
    <w:p w:rsidR="003A02B1" w:rsidRDefault="003A02B1" w:rsidP="00E64994">
      <w:pPr>
        <w:pStyle w:val="NormalWeb"/>
        <w:numPr>
          <w:ilvl w:val="0"/>
          <w:numId w:val="41"/>
        </w:numPr>
        <w:shd w:val="clear" w:color="auto" w:fill="FFFFFF"/>
        <w:spacing w:before="0" w:beforeAutospacing="0" w:after="0" w:afterAutospacing="0"/>
        <w:jc w:val="both"/>
        <w:rPr>
          <w:bCs/>
        </w:rPr>
      </w:pPr>
      <w:proofErr w:type="spellStart"/>
      <w:r w:rsidRPr="008B28CB">
        <w:rPr>
          <w:bCs/>
        </w:rPr>
        <w:t>Obez</w:t>
      </w:r>
      <w:proofErr w:type="spellEnd"/>
      <w:r w:rsidRPr="008B28CB">
        <w:rPr>
          <w:bCs/>
        </w:rPr>
        <w:t xml:space="preserve"> erkeklerde: kolon, rektum, prostat kanseri; </w:t>
      </w:r>
      <w:proofErr w:type="spellStart"/>
      <w:r w:rsidRPr="008B28CB">
        <w:rPr>
          <w:bCs/>
        </w:rPr>
        <w:t>obez</w:t>
      </w:r>
      <w:proofErr w:type="spellEnd"/>
      <w:r w:rsidRPr="008B28CB">
        <w:rPr>
          <w:bCs/>
        </w:rPr>
        <w:t xml:space="preserve"> kadınlarda: safra kesesi, </w:t>
      </w:r>
      <w:proofErr w:type="spellStart"/>
      <w:r w:rsidRPr="008B28CB">
        <w:rPr>
          <w:bCs/>
        </w:rPr>
        <w:t>over</w:t>
      </w:r>
      <w:proofErr w:type="spellEnd"/>
      <w:r w:rsidRPr="008B28CB">
        <w:rPr>
          <w:bCs/>
        </w:rPr>
        <w:t>, meme kanseri riski yüksektir.</w:t>
      </w:r>
    </w:p>
    <w:p w:rsidR="003A02B1" w:rsidRPr="00C50449" w:rsidRDefault="003A02B1" w:rsidP="005347C3">
      <w:pPr>
        <w:numPr>
          <w:ilvl w:val="0"/>
          <w:numId w:val="41"/>
        </w:numPr>
        <w:shd w:val="clear" w:color="auto" w:fill="FFFFFF"/>
        <w:spacing w:after="0" w:line="240" w:lineRule="auto"/>
        <w:jc w:val="both"/>
        <w:rPr>
          <w:rFonts w:ascii="Times New Roman" w:eastAsia="Times New Roman" w:hAnsi="Times New Roman" w:cs="Times New Roman"/>
          <w:bCs/>
          <w:sz w:val="24"/>
          <w:szCs w:val="24"/>
          <w:lang w:eastAsia="tr-TR"/>
        </w:rPr>
      </w:pPr>
      <w:r w:rsidRPr="00C50449">
        <w:rPr>
          <w:rFonts w:ascii="Times New Roman" w:hAnsi="Times New Roman" w:cs="Times New Roman"/>
          <w:bCs/>
          <w:sz w:val="24"/>
          <w:szCs w:val="24"/>
        </w:rPr>
        <w:t>Y</w:t>
      </w:r>
      <w:r w:rsidRPr="00C50449">
        <w:rPr>
          <w:rFonts w:ascii="Times New Roman" w:hAnsi="Times New Roman" w:cs="Times New Roman"/>
          <w:sz w:val="24"/>
          <w:szCs w:val="24"/>
        </w:rPr>
        <w:t xml:space="preserve">aşadığımız önemli </w:t>
      </w:r>
      <w:proofErr w:type="spellStart"/>
      <w:r w:rsidRPr="00C50449">
        <w:rPr>
          <w:rFonts w:ascii="Times New Roman" w:hAnsi="Times New Roman" w:cs="Times New Roman"/>
          <w:sz w:val="24"/>
          <w:szCs w:val="24"/>
        </w:rPr>
        <w:t>pandemi</w:t>
      </w:r>
      <w:proofErr w:type="spellEnd"/>
      <w:r w:rsidRPr="00C50449">
        <w:rPr>
          <w:rFonts w:ascii="Times New Roman" w:hAnsi="Times New Roman" w:cs="Times New Roman"/>
          <w:sz w:val="24"/>
          <w:szCs w:val="24"/>
        </w:rPr>
        <w:t xml:space="preserve"> olan COVID-19 için de önemli bir risk faktörü olarak bildirilmektedir.</w:t>
      </w:r>
    </w:p>
    <w:p w:rsidR="003A02B1" w:rsidRPr="008B28CB" w:rsidRDefault="003A02B1" w:rsidP="00E64994">
      <w:pPr>
        <w:pStyle w:val="NormalWeb"/>
        <w:numPr>
          <w:ilvl w:val="0"/>
          <w:numId w:val="41"/>
        </w:numPr>
        <w:shd w:val="clear" w:color="auto" w:fill="FFFFFF"/>
        <w:spacing w:before="0" w:beforeAutospacing="0" w:after="0" w:afterAutospacing="0"/>
        <w:jc w:val="both"/>
        <w:rPr>
          <w:bCs/>
        </w:rPr>
      </w:pPr>
      <w:r w:rsidRPr="008B28CB">
        <w:t xml:space="preserve">Dünya </w:t>
      </w:r>
      <w:proofErr w:type="spellStart"/>
      <w:r w:rsidRPr="008B28CB">
        <w:t>Obezite</w:t>
      </w:r>
      <w:proofErr w:type="spellEnd"/>
      <w:r w:rsidRPr="008B28CB">
        <w:t xml:space="preserve"> Federasyonu'nun (WOF) </w:t>
      </w:r>
      <w:proofErr w:type="spellStart"/>
      <w:r w:rsidRPr="008B28CB">
        <w:t>obezite</w:t>
      </w:r>
      <w:proofErr w:type="spellEnd"/>
      <w:r w:rsidRPr="008B28CB">
        <w:t xml:space="preserve"> ile ilgili koşulların COVID-19’un etkisini daha da kötüleştirdiğini, salgınının </w:t>
      </w:r>
      <w:proofErr w:type="spellStart"/>
      <w:r w:rsidRPr="008B28CB">
        <w:t>obez</w:t>
      </w:r>
      <w:proofErr w:type="spellEnd"/>
      <w:r w:rsidRPr="008B28CB">
        <w:t xml:space="preserve"> bireyler için ciddi risk oluşturduğu ifade edilmiştir.</w:t>
      </w:r>
    </w:p>
    <w:p w:rsidR="003A02B1" w:rsidRPr="008B28CB" w:rsidRDefault="003A02B1" w:rsidP="00E64994">
      <w:pPr>
        <w:pStyle w:val="NormalWeb"/>
        <w:numPr>
          <w:ilvl w:val="0"/>
          <w:numId w:val="41"/>
        </w:numPr>
        <w:shd w:val="clear" w:color="auto" w:fill="FFFFFF"/>
        <w:spacing w:before="0" w:beforeAutospacing="0" w:after="0" w:afterAutospacing="0"/>
        <w:jc w:val="both"/>
        <w:rPr>
          <w:bCs/>
        </w:rPr>
      </w:pPr>
      <w:r w:rsidRPr="008B28CB">
        <w:t xml:space="preserve">İngiltere Ulusal Sağlık Servisi (NHS) ise korona virüsü hastalarının 3’te 2’sinin aşırı kilolu ve </w:t>
      </w:r>
      <w:proofErr w:type="spellStart"/>
      <w:r w:rsidRPr="008B28CB">
        <w:t>obez</w:t>
      </w:r>
      <w:proofErr w:type="spellEnd"/>
      <w:r w:rsidRPr="008B28CB">
        <w:t xml:space="preserve"> olduğunu bildirmiştir. </w:t>
      </w:r>
    </w:p>
    <w:p w:rsidR="00E64994" w:rsidRPr="005347C3" w:rsidRDefault="00E64994" w:rsidP="00E64994">
      <w:pPr>
        <w:pStyle w:val="NormalWeb"/>
        <w:shd w:val="clear" w:color="auto" w:fill="FFFFFF"/>
        <w:spacing w:before="0" w:beforeAutospacing="0" w:after="0" w:afterAutospacing="0"/>
        <w:ind w:left="720"/>
        <w:jc w:val="both"/>
        <w:rPr>
          <w:bCs/>
        </w:rPr>
      </w:pPr>
    </w:p>
    <w:p w:rsidR="00E64994" w:rsidRDefault="008B28CB" w:rsidP="00E64994">
      <w:pPr>
        <w:pStyle w:val="NormalWeb"/>
        <w:shd w:val="clear" w:color="auto" w:fill="FFFFFF"/>
        <w:spacing w:before="0" w:beforeAutospacing="0" w:after="0" w:afterAutospacing="0"/>
        <w:ind w:left="720"/>
        <w:rPr>
          <w:b/>
          <w:bCs/>
        </w:rPr>
      </w:pPr>
      <w:r w:rsidRPr="00E64994">
        <w:rPr>
          <w:b/>
          <w:bCs/>
          <w:u w:val="single"/>
        </w:rPr>
        <w:t>Bireylerin Günlük Enerji Alımını Kontrol Etmelerine Ve Vücut Ağırlığını Yönetmelerine Yardımcı Öneriler</w:t>
      </w:r>
      <w:r w:rsidRPr="00E64994">
        <w:rPr>
          <w:b/>
          <w:bCs/>
        </w:rPr>
        <w:t>:</w:t>
      </w:r>
    </w:p>
    <w:p w:rsidR="009A6EE9" w:rsidRDefault="009A6EE9" w:rsidP="009A6EE9">
      <w:pPr>
        <w:pStyle w:val="NormalWeb"/>
        <w:numPr>
          <w:ilvl w:val="0"/>
          <w:numId w:val="43"/>
        </w:numPr>
        <w:shd w:val="clear" w:color="auto" w:fill="FFFFFF"/>
        <w:spacing w:before="0" w:beforeAutospacing="0" w:after="0" w:afterAutospacing="0"/>
        <w:jc w:val="both"/>
        <w:rPr>
          <w:b/>
          <w:bCs/>
        </w:rPr>
      </w:pPr>
      <w:r>
        <w:t>Yaşamın her döneminde,(</w:t>
      </w:r>
      <w:r w:rsidRPr="00585708">
        <w:t xml:space="preserve">bebeklik, çocukluk, gençlik, yetişkinlik, gebelik, emziklilik ve yaşlılık gibi özel durumlar) uygun enerji dengesi korunmalıdır. </w:t>
      </w:r>
    </w:p>
    <w:p w:rsidR="00E64994" w:rsidRPr="009A6EE9" w:rsidRDefault="008B28CB" w:rsidP="009A6EE9">
      <w:pPr>
        <w:pStyle w:val="NormalWeb"/>
        <w:numPr>
          <w:ilvl w:val="0"/>
          <w:numId w:val="43"/>
        </w:numPr>
        <w:shd w:val="clear" w:color="auto" w:fill="FFFFFF"/>
        <w:spacing w:before="0" w:beforeAutospacing="0" w:after="0" w:afterAutospacing="0"/>
        <w:jc w:val="both"/>
        <w:rPr>
          <w:b/>
          <w:bCs/>
        </w:rPr>
      </w:pPr>
      <w:r w:rsidRPr="00585708">
        <w:t>Fiziksel aktivite artırılmalı ve hareketsiz geçirilen zaman azaltılmalıdır.</w:t>
      </w:r>
    </w:p>
    <w:p w:rsidR="00E64994" w:rsidRDefault="008B28CB" w:rsidP="00E64994">
      <w:pPr>
        <w:pStyle w:val="NormalWeb"/>
        <w:numPr>
          <w:ilvl w:val="0"/>
          <w:numId w:val="43"/>
        </w:numPr>
        <w:shd w:val="clear" w:color="auto" w:fill="FFFFFF"/>
        <w:spacing w:before="0" w:beforeAutospacing="0" w:after="0" w:afterAutospacing="0"/>
        <w:jc w:val="both"/>
        <w:rPr>
          <w:b/>
          <w:bCs/>
        </w:rPr>
      </w:pPr>
      <w:r w:rsidRPr="00585708">
        <w:t xml:space="preserve">Yeterli ve dengeli beslenme ilkelerine uygun olacak şekilde günde üç ana öğün tüketilmelidir. Özellikle kahvaltı öğünü atlanmamalıdır. </w:t>
      </w:r>
    </w:p>
    <w:p w:rsidR="00E64994" w:rsidRDefault="008B28CB" w:rsidP="00E64994">
      <w:pPr>
        <w:pStyle w:val="NormalWeb"/>
        <w:numPr>
          <w:ilvl w:val="0"/>
          <w:numId w:val="43"/>
        </w:numPr>
        <w:shd w:val="clear" w:color="auto" w:fill="FFFFFF"/>
        <w:spacing w:before="0" w:beforeAutospacing="0" w:after="0" w:afterAutospacing="0"/>
        <w:jc w:val="both"/>
        <w:rPr>
          <w:b/>
          <w:bCs/>
        </w:rPr>
      </w:pPr>
      <w:r w:rsidRPr="00585708">
        <w:t xml:space="preserve">Öğünlerde çeşitli besinlerin tüketimi sağlanmalıdır. </w:t>
      </w:r>
    </w:p>
    <w:p w:rsidR="008B28CB" w:rsidRPr="007C2D87" w:rsidRDefault="008B28CB" w:rsidP="00E64994">
      <w:pPr>
        <w:pStyle w:val="NormalWeb"/>
        <w:numPr>
          <w:ilvl w:val="0"/>
          <w:numId w:val="43"/>
        </w:numPr>
        <w:shd w:val="clear" w:color="auto" w:fill="FFFFFF"/>
        <w:spacing w:before="0" w:beforeAutospacing="0" w:after="0" w:afterAutospacing="0"/>
        <w:jc w:val="both"/>
        <w:rPr>
          <w:b/>
          <w:bCs/>
        </w:rPr>
      </w:pPr>
      <w:r w:rsidRPr="007C2D87">
        <w:t xml:space="preserve">Basit karbonhidrat, toplam ve doymuş yağ içeriği yüksek olan yiyeceklerin (şeker, çikolata, kek, pasta, börek, çörek, yağlı, kremalı ve içeriği bilinmeyen her türlü yiyecek) </w:t>
      </w:r>
      <w:r w:rsidR="0064378D" w:rsidRPr="007C2D87">
        <w:t xml:space="preserve">sık </w:t>
      </w:r>
      <w:r w:rsidRPr="007C2D87">
        <w:t>tüketiminden kaçınılmalıdır</w:t>
      </w:r>
      <w:r w:rsidR="0064378D" w:rsidRPr="007C2D87">
        <w:t>.</w:t>
      </w:r>
    </w:p>
    <w:p w:rsidR="00E64994" w:rsidRDefault="008B28CB" w:rsidP="00E64994">
      <w:pPr>
        <w:pStyle w:val="NormalWeb"/>
        <w:numPr>
          <w:ilvl w:val="0"/>
          <w:numId w:val="43"/>
        </w:numPr>
        <w:shd w:val="clear" w:color="auto" w:fill="FFFFFF"/>
        <w:spacing w:before="0" w:after="0" w:afterAutospacing="0"/>
        <w:jc w:val="both"/>
      </w:pPr>
      <w:r w:rsidRPr="00585708">
        <w:t>Enerji içeriği yüksek olan içecekler (şeker eklenmiş gazlı/gazsız içecek ve hazır meyve suları, alkollü içecekler, vb.) sınırlı miktarlarda tüketilmelidir.</w:t>
      </w:r>
    </w:p>
    <w:p w:rsidR="008B28CB" w:rsidRPr="00585708" w:rsidRDefault="008B28CB" w:rsidP="00E64994">
      <w:pPr>
        <w:pStyle w:val="NormalWeb"/>
        <w:numPr>
          <w:ilvl w:val="0"/>
          <w:numId w:val="43"/>
        </w:numPr>
        <w:shd w:val="clear" w:color="auto" w:fill="FFFFFF"/>
        <w:spacing w:before="0" w:after="0" w:afterAutospacing="0"/>
        <w:jc w:val="both"/>
      </w:pPr>
      <w:r w:rsidRPr="00585708">
        <w:t>Vücut ağırlığının denetiminde posa içeriği yüksek olan besinlerin tüketimi önemlidir. Bunun için beyaz ekmek yerine tam tahıl ürünleri, pirinç yerine bulgur pilavı, sebze ve meyve sularının yerine sebze ve meyvenin kendisi tüketilmelidir.</w:t>
      </w:r>
    </w:p>
    <w:p w:rsidR="008B28CB" w:rsidRPr="00585708" w:rsidRDefault="008B28CB" w:rsidP="00E64994">
      <w:pPr>
        <w:pStyle w:val="NormalWeb"/>
        <w:numPr>
          <w:ilvl w:val="0"/>
          <w:numId w:val="43"/>
        </w:numPr>
        <w:shd w:val="clear" w:color="auto" w:fill="FFFFFF"/>
        <w:spacing w:before="0" w:after="390"/>
        <w:jc w:val="both"/>
      </w:pPr>
      <w:proofErr w:type="spellStart"/>
      <w:r w:rsidRPr="00585708">
        <w:t>Kurubaklagillerin</w:t>
      </w:r>
      <w:proofErr w:type="spellEnd"/>
      <w:r w:rsidRPr="00585708">
        <w:t xml:space="preserve"> tüketimi artırılmalıdır. </w:t>
      </w:r>
    </w:p>
    <w:p w:rsidR="008B28CB" w:rsidRPr="00585708" w:rsidRDefault="008B28CB" w:rsidP="00E64994">
      <w:pPr>
        <w:pStyle w:val="NormalWeb"/>
        <w:numPr>
          <w:ilvl w:val="0"/>
          <w:numId w:val="43"/>
        </w:numPr>
        <w:shd w:val="clear" w:color="auto" w:fill="FFFFFF"/>
        <w:spacing w:before="0" w:after="390"/>
        <w:jc w:val="both"/>
      </w:pPr>
      <w:r w:rsidRPr="00585708">
        <w:t xml:space="preserve">Yiyecekler iyice çiğnenmeli, yavaş yavaş tüketilmelidir. </w:t>
      </w:r>
    </w:p>
    <w:p w:rsidR="008B28CB" w:rsidRPr="00585708" w:rsidRDefault="008B28CB" w:rsidP="00E64994">
      <w:pPr>
        <w:pStyle w:val="NormalWeb"/>
        <w:numPr>
          <w:ilvl w:val="0"/>
          <w:numId w:val="43"/>
        </w:numPr>
        <w:shd w:val="clear" w:color="auto" w:fill="FFFFFF"/>
        <w:spacing w:before="0" w:after="390"/>
        <w:jc w:val="both"/>
      </w:pPr>
      <w:r w:rsidRPr="00585708">
        <w:t xml:space="preserve">Su tüketimine özen gösterilmelidir. Yetişkin birey için günlük 2.0-2.5 litrenin (8-10 su bardağı) altına düşmemelidir. </w:t>
      </w:r>
    </w:p>
    <w:p w:rsidR="008B28CB" w:rsidRPr="008B28CB" w:rsidRDefault="008B28CB" w:rsidP="00E64994">
      <w:pPr>
        <w:pStyle w:val="NormalWeb"/>
        <w:numPr>
          <w:ilvl w:val="0"/>
          <w:numId w:val="43"/>
        </w:numPr>
        <w:shd w:val="clear" w:color="auto" w:fill="FFFFFF"/>
        <w:spacing w:before="0" w:after="390"/>
        <w:jc w:val="both"/>
      </w:pPr>
      <w:r w:rsidRPr="00585708">
        <w:lastRenderedPageBreak/>
        <w:t xml:space="preserve">Enerji dengesinin sağlanması için porsiyon miktarlarına (büyüklüğüne) dikkat edilmelidir. </w:t>
      </w:r>
    </w:p>
    <w:p w:rsidR="001C43B9" w:rsidRDefault="001C43B9" w:rsidP="009A6EE9">
      <w:pPr>
        <w:pStyle w:val="NormalWeb"/>
        <w:shd w:val="clear" w:color="auto" w:fill="FFFFFF"/>
        <w:spacing w:before="0" w:beforeAutospacing="0" w:after="0" w:afterAutospacing="0"/>
        <w:ind w:left="720"/>
        <w:jc w:val="both"/>
        <w:rPr>
          <w:b/>
          <w:u w:val="single"/>
        </w:rPr>
      </w:pPr>
    </w:p>
    <w:p w:rsidR="001C43B9" w:rsidRDefault="001C43B9" w:rsidP="009A6EE9">
      <w:pPr>
        <w:pStyle w:val="NormalWeb"/>
        <w:shd w:val="clear" w:color="auto" w:fill="FFFFFF"/>
        <w:spacing w:before="0" w:beforeAutospacing="0" w:after="0" w:afterAutospacing="0"/>
        <w:ind w:left="720"/>
        <w:jc w:val="both"/>
        <w:rPr>
          <w:b/>
          <w:u w:val="single"/>
        </w:rPr>
      </w:pPr>
    </w:p>
    <w:p w:rsidR="00862E87" w:rsidRDefault="008B28CB" w:rsidP="009A6EE9">
      <w:pPr>
        <w:pStyle w:val="NormalWeb"/>
        <w:shd w:val="clear" w:color="auto" w:fill="FFFFFF"/>
        <w:spacing w:before="0" w:beforeAutospacing="0" w:after="0" w:afterAutospacing="0"/>
        <w:ind w:left="720"/>
        <w:jc w:val="both"/>
        <w:rPr>
          <w:b/>
          <w:u w:val="single"/>
        </w:rPr>
      </w:pPr>
      <w:bookmarkStart w:id="0" w:name="_GoBack"/>
      <w:bookmarkEnd w:id="0"/>
      <w:proofErr w:type="spellStart"/>
      <w:r w:rsidRPr="008B28CB">
        <w:rPr>
          <w:b/>
          <w:u w:val="single"/>
        </w:rPr>
        <w:t>Obezite</w:t>
      </w:r>
      <w:proofErr w:type="spellEnd"/>
      <w:r w:rsidRPr="008B28CB">
        <w:rPr>
          <w:b/>
          <w:u w:val="single"/>
        </w:rPr>
        <w:t xml:space="preserve"> ve </w:t>
      </w:r>
      <w:proofErr w:type="spellStart"/>
      <w:r w:rsidR="005B46E9">
        <w:rPr>
          <w:b/>
          <w:u w:val="single"/>
        </w:rPr>
        <w:t>Koronavirüs</w:t>
      </w:r>
      <w:proofErr w:type="spellEnd"/>
      <w:r w:rsidR="005B46E9">
        <w:rPr>
          <w:b/>
          <w:u w:val="single"/>
        </w:rPr>
        <w:t xml:space="preserve"> (C</w:t>
      </w:r>
      <w:r w:rsidRPr="008B28CB">
        <w:rPr>
          <w:b/>
          <w:u w:val="single"/>
        </w:rPr>
        <w:t>OVID-19</w:t>
      </w:r>
      <w:r w:rsidR="005B46E9">
        <w:rPr>
          <w:b/>
          <w:u w:val="single"/>
        </w:rPr>
        <w:t>)</w:t>
      </w:r>
      <w:r w:rsidRPr="008B28CB">
        <w:rPr>
          <w:b/>
          <w:u w:val="single"/>
        </w:rPr>
        <w:t xml:space="preserve"> İlişkisi </w:t>
      </w:r>
    </w:p>
    <w:p w:rsidR="00A059EB" w:rsidRPr="0064378D" w:rsidRDefault="000C424A" w:rsidP="009A6EE9">
      <w:pPr>
        <w:pStyle w:val="NormalWeb"/>
        <w:shd w:val="clear" w:color="auto" w:fill="FFFFFF"/>
        <w:spacing w:before="0" w:beforeAutospacing="0" w:after="0" w:afterAutospacing="0"/>
        <w:ind w:firstLine="708"/>
        <w:jc w:val="both"/>
      </w:pPr>
      <w:proofErr w:type="spellStart"/>
      <w:r>
        <w:t>Dünya</w:t>
      </w:r>
      <w:r w:rsidRPr="008F4D70">
        <w:t>koronavirüs</w:t>
      </w:r>
      <w:proofErr w:type="spellEnd"/>
      <w:r w:rsidRPr="008F4D70">
        <w:t xml:space="preserve"> hastalığının küresel salgınıyla (COVID-19) mücadele etmektedir. Dünya </w:t>
      </w:r>
      <w:r w:rsidRPr="0064378D">
        <w:t>Sağlık Örgütü’nün artık bir </w:t>
      </w:r>
      <w:proofErr w:type="spellStart"/>
      <w:r w:rsidRPr="0064378D">
        <w:rPr>
          <w:bCs/>
        </w:rPr>
        <w:t>pandemi</w:t>
      </w:r>
      <w:proofErr w:type="spellEnd"/>
      <w:r w:rsidR="005B46E9" w:rsidRPr="0064378D">
        <w:t> olarak kabul ettiği COVID</w:t>
      </w:r>
      <w:r w:rsidRPr="0064378D">
        <w:t xml:space="preserve">-19 ülkemizde de önemli bir halk sağlığı tehdidi oluşturmaktadır. </w:t>
      </w:r>
      <w:proofErr w:type="spellStart"/>
      <w:r w:rsidRPr="0064378D">
        <w:t>Koronavirüsün</w:t>
      </w:r>
      <w:proofErr w:type="spellEnd"/>
      <w:r w:rsidRPr="0064378D">
        <w:t xml:space="preserve"> bulaşmasını tek başına engelleyebilecek veya tedavi edebilecek herhangi bir besin olmasa da; sağlıklı ve dengeli beslenmenin, fiziksel aktivite ve düzenli uyku ile beraber bağışıklık sistemini güçlendirdiği kanıtlanmıştır. </w:t>
      </w:r>
      <w:proofErr w:type="spellStart"/>
      <w:r w:rsidRPr="0064378D">
        <w:t>Obezitenin</w:t>
      </w:r>
      <w:proofErr w:type="spellEnd"/>
      <w:r w:rsidRPr="0064378D">
        <w:t xml:space="preserve"> COVID-19’un etkisini daha da kötüleştirdiğini, salgınının </w:t>
      </w:r>
      <w:proofErr w:type="spellStart"/>
      <w:r w:rsidRPr="0064378D">
        <w:t>obez</w:t>
      </w:r>
      <w:proofErr w:type="spellEnd"/>
      <w:r w:rsidRPr="0064378D">
        <w:t xml:space="preserve"> bireyler için ciddi risk oluşturduğunu belirten yayınların sayısı her geçen gün artmaktadır.Çalışmalar önemli klinik risk faktörleri arasında beden kütle indeksinin de olabileceği ifade etmektedir.</w:t>
      </w:r>
      <w:proofErr w:type="spellStart"/>
      <w:r w:rsidR="0064378D" w:rsidRPr="0064378D">
        <w:t>Abdominalobezite</w:t>
      </w:r>
      <w:proofErr w:type="spellEnd"/>
      <w:r w:rsidR="0064378D" w:rsidRPr="0064378D">
        <w:t xml:space="preserve"> bozulmuş </w:t>
      </w:r>
      <w:proofErr w:type="spellStart"/>
      <w:r w:rsidR="0064378D" w:rsidRPr="0064378D">
        <w:t>ventilasyonla</w:t>
      </w:r>
      <w:proofErr w:type="spellEnd"/>
      <w:r w:rsidR="0064378D" w:rsidRPr="0064378D">
        <w:t xml:space="preserve"> ilişkilendirilen bir çalışmada </w:t>
      </w:r>
      <w:proofErr w:type="spellStart"/>
      <w:r w:rsidR="0064378D" w:rsidRPr="0064378D">
        <w:t>obezite</w:t>
      </w:r>
      <w:proofErr w:type="spellEnd"/>
      <w:r w:rsidR="0064378D" w:rsidRPr="0064378D">
        <w:t xml:space="preserve">, ciddi </w:t>
      </w:r>
      <w:proofErr w:type="spellStart"/>
      <w:r w:rsidR="0064378D" w:rsidRPr="0064378D">
        <w:t>pulmonerenfeksiyon</w:t>
      </w:r>
      <w:proofErr w:type="spellEnd"/>
      <w:r w:rsidR="0064378D" w:rsidRPr="0064378D">
        <w:t xml:space="preserve"> için yatkınlık faktörü olarak tanımlanmıştır. </w:t>
      </w:r>
      <w:r w:rsidR="005B46E9" w:rsidRPr="0064378D">
        <w:t xml:space="preserve">Etki mekanizması olarak </w:t>
      </w:r>
      <w:proofErr w:type="spellStart"/>
      <w:r w:rsidR="005B46E9" w:rsidRPr="0064378D">
        <w:t>a</w:t>
      </w:r>
      <w:r w:rsidRPr="0064378D">
        <w:t>bdominalobeziteninadipokinlerin</w:t>
      </w:r>
      <w:proofErr w:type="spellEnd"/>
      <w:r w:rsidRPr="0064378D">
        <w:t xml:space="preserve"> ve TNF-alfa</w:t>
      </w:r>
      <w:r w:rsidR="003D3B8C" w:rsidRPr="00472A2B">
        <w:t>,</w:t>
      </w:r>
      <w:r w:rsidRPr="00472A2B">
        <w:t>i</w:t>
      </w:r>
      <w:r w:rsidRPr="0064378D">
        <w:t xml:space="preserve">nterferon gibi </w:t>
      </w:r>
      <w:proofErr w:type="spellStart"/>
      <w:r w:rsidRPr="0064378D">
        <w:t>sitokinlerin</w:t>
      </w:r>
      <w:proofErr w:type="spellEnd"/>
      <w:r w:rsidRPr="0064378D">
        <w:t xml:space="preserve"> anormal salgılanması ile ilişkili olarak </w:t>
      </w:r>
      <w:r w:rsidR="005B46E9" w:rsidRPr="0064378D">
        <w:t>bağışıklık tepkisini bozabileceği</w:t>
      </w:r>
      <w:r w:rsidR="0064378D" w:rsidRPr="0064378D">
        <w:t xml:space="preserve"> ve akciğer </w:t>
      </w:r>
      <w:proofErr w:type="spellStart"/>
      <w:r w:rsidR="0064378D" w:rsidRPr="0064378D">
        <w:t>parankimi</w:t>
      </w:r>
      <w:proofErr w:type="spellEnd"/>
      <w:r w:rsidR="003D3B8C" w:rsidRPr="0064378D">
        <w:t xml:space="preserve"> ile</w:t>
      </w:r>
      <w:r w:rsidRPr="0064378D">
        <w:t xml:space="preserve"> bronşlar üzerinde olumsuz etkilere neden olabileceği </w:t>
      </w:r>
      <w:r w:rsidR="005B46E9" w:rsidRPr="0064378D">
        <w:t xml:space="preserve">belirtilmektedir. </w:t>
      </w:r>
      <w:r w:rsidR="0064378D" w:rsidRPr="0064378D">
        <w:t xml:space="preserve">Bu </w:t>
      </w:r>
      <w:r w:rsidR="0000728B" w:rsidRPr="0064378D">
        <w:t>konuda yapılan</w:t>
      </w:r>
      <w:r w:rsidRPr="0064378D">
        <w:t xml:space="preserve"> </w:t>
      </w:r>
      <w:proofErr w:type="spellStart"/>
      <w:r w:rsidRPr="0064378D">
        <w:t>çalışma</w:t>
      </w:r>
      <w:r w:rsidR="0000728B" w:rsidRPr="0064378D">
        <w:t>lar</w:t>
      </w:r>
      <w:r w:rsidRPr="0064378D">
        <w:t>obezitenin</w:t>
      </w:r>
      <w:proofErr w:type="spellEnd"/>
      <w:r w:rsidRPr="0064378D">
        <w:t xml:space="preserve"> kendi başına COVİD-19</w:t>
      </w:r>
      <w:r w:rsidR="0064378D" w:rsidRPr="0064378D">
        <w:t xml:space="preserve"> için bağımsız bir risk faktörü </w:t>
      </w:r>
      <w:r w:rsidR="003D3B8C" w:rsidRPr="0064378D">
        <w:t xml:space="preserve">olabileceğine </w:t>
      </w:r>
      <w:r w:rsidR="005B46E9" w:rsidRPr="0064378D">
        <w:t>dikkat çekmektedir.</w:t>
      </w:r>
    </w:p>
    <w:p w:rsidR="0064378D" w:rsidRPr="0064378D" w:rsidRDefault="000227E1" w:rsidP="0064378D">
      <w:pPr>
        <w:pStyle w:val="NormalWeb"/>
        <w:shd w:val="clear" w:color="auto" w:fill="FFFFFF"/>
        <w:spacing w:before="0" w:beforeAutospacing="0" w:after="0" w:afterAutospacing="0"/>
        <w:ind w:firstLine="708"/>
        <w:jc w:val="both"/>
        <w:rPr>
          <w:color w:val="FF0000"/>
        </w:rPr>
      </w:pPr>
      <w:proofErr w:type="spellStart"/>
      <w:r w:rsidRPr="0064378D">
        <w:t>Koronavirüsün</w:t>
      </w:r>
      <w:proofErr w:type="spellEnd"/>
      <w:r w:rsidRPr="0064378D">
        <w:t xml:space="preserve"> bulaşmasını tek başına engelleyebilecek veya tedavi edebilecek herhangi bir besin olmasa da; sağlıklı ve dengeli beslenmenin, fiziksel aktivite ve düzenli uyku ile beraber bağışıklık sistemini güçlendirdiği kanıtlanmıştır</w:t>
      </w:r>
      <w:r w:rsidRPr="0064378D">
        <w:rPr>
          <w:color w:val="FF0000"/>
        </w:rPr>
        <w:t xml:space="preserve">. </w:t>
      </w:r>
    </w:p>
    <w:p w:rsidR="009D307D" w:rsidRPr="0064378D" w:rsidRDefault="009D307D" w:rsidP="00A059EB">
      <w:pPr>
        <w:pStyle w:val="NormalWeb"/>
        <w:shd w:val="clear" w:color="auto" w:fill="FFFFFF"/>
        <w:spacing w:before="0" w:beforeAutospacing="0" w:after="0" w:afterAutospacing="0"/>
        <w:ind w:firstLine="708"/>
        <w:jc w:val="both"/>
        <w:rPr>
          <w:bCs/>
        </w:rPr>
      </w:pPr>
    </w:p>
    <w:p w:rsidR="00585708" w:rsidRDefault="00585708" w:rsidP="009D307D">
      <w:pPr>
        <w:pStyle w:val="NormalWeb"/>
        <w:shd w:val="clear" w:color="auto" w:fill="FFFFFF"/>
        <w:spacing w:before="0" w:beforeAutospacing="0" w:after="0" w:afterAutospacing="0"/>
        <w:jc w:val="both"/>
        <w:rPr>
          <w:b/>
          <w:bCs/>
          <w:u w:val="single"/>
        </w:rPr>
      </w:pPr>
      <w:r w:rsidRPr="0064378D">
        <w:rPr>
          <w:b/>
          <w:bCs/>
          <w:u w:val="single"/>
        </w:rPr>
        <w:t>Türkiye Diyetisyenle</w:t>
      </w:r>
      <w:r w:rsidR="008577CD" w:rsidRPr="0064378D">
        <w:rPr>
          <w:b/>
          <w:bCs/>
          <w:u w:val="single"/>
        </w:rPr>
        <w:t xml:space="preserve">r Derneği’nin </w:t>
      </w:r>
      <w:proofErr w:type="spellStart"/>
      <w:r w:rsidR="008577CD" w:rsidRPr="0064378D">
        <w:rPr>
          <w:b/>
          <w:bCs/>
          <w:u w:val="single"/>
        </w:rPr>
        <w:t>Koronavirüs</w:t>
      </w:r>
      <w:proofErr w:type="spellEnd"/>
      <w:r w:rsidR="008577CD" w:rsidRPr="0064378D">
        <w:rPr>
          <w:b/>
          <w:bCs/>
          <w:u w:val="single"/>
        </w:rPr>
        <w:t xml:space="preserve"> (COVID</w:t>
      </w:r>
      <w:r w:rsidRPr="0064378D">
        <w:rPr>
          <w:b/>
          <w:bCs/>
          <w:u w:val="single"/>
        </w:rPr>
        <w:t>-19)</w:t>
      </w:r>
      <w:r w:rsidR="005B46E9" w:rsidRPr="0064378D">
        <w:rPr>
          <w:b/>
          <w:bCs/>
          <w:u w:val="single"/>
        </w:rPr>
        <w:t xml:space="preserve"> ile </w:t>
      </w:r>
      <w:r w:rsidR="000227E1" w:rsidRPr="0064378D">
        <w:rPr>
          <w:b/>
          <w:bCs/>
          <w:u w:val="single"/>
        </w:rPr>
        <w:t xml:space="preserve">İlgili </w:t>
      </w:r>
      <w:r w:rsidRPr="0064378D">
        <w:rPr>
          <w:b/>
          <w:bCs/>
          <w:u w:val="single"/>
        </w:rPr>
        <w:t>Beslenme Önerileri</w:t>
      </w:r>
    </w:p>
    <w:p w:rsidR="009A6EE9" w:rsidRPr="0064378D" w:rsidRDefault="009A6EE9" w:rsidP="009A6EE9">
      <w:pPr>
        <w:pStyle w:val="NormalWeb"/>
        <w:shd w:val="clear" w:color="auto" w:fill="FFFFFF"/>
        <w:spacing w:before="0" w:beforeAutospacing="0" w:after="0" w:afterAutospacing="0"/>
        <w:jc w:val="both"/>
        <w:rPr>
          <w:b/>
          <w:u w:val="single"/>
        </w:rPr>
      </w:pPr>
    </w:p>
    <w:p w:rsidR="009A6EE9" w:rsidRPr="009A6EE9" w:rsidRDefault="009A6EE9" w:rsidP="009D307D">
      <w:pPr>
        <w:pStyle w:val="NormalWeb"/>
        <w:numPr>
          <w:ilvl w:val="0"/>
          <w:numId w:val="43"/>
        </w:numPr>
        <w:shd w:val="clear" w:color="auto" w:fill="FFFFFF"/>
        <w:spacing w:before="0" w:beforeAutospacing="0" w:after="0" w:afterAutospacing="0"/>
        <w:jc w:val="both"/>
      </w:pPr>
      <w:r w:rsidRPr="0064378D">
        <w:t xml:space="preserve">Sebze ve meyve tüketimi ön planda tutulmalıdır. Günlük yeterli sebze ve meyve tüketimi her gün ve her öğün sağlanmalıdır. </w:t>
      </w:r>
    </w:p>
    <w:p w:rsidR="00AF4F06" w:rsidRPr="0064378D" w:rsidRDefault="001F452E" w:rsidP="00E64994">
      <w:pPr>
        <w:pStyle w:val="NormalWeb"/>
        <w:numPr>
          <w:ilvl w:val="0"/>
          <w:numId w:val="43"/>
        </w:numPr>
        <w:shd w:val="clear" w:color="auto" w:fill="FFFFFF"/>
        <w:spacing w:after="390"/>
        <w:jc w:val="both"/>
      </w:pPr>
      <w:r w:rsidRPr="0064378D">
        <w:t>Türkiye’ye Özgü Beslenme Rehberi’nde önerilen Sağlıklı Yemek Tabağı’na göre her ana öğünde tabağın bir çeyreği sebzelerden, diğer çeyreği tam tahıl ürünlerinden ve kalan yarısının eşit üç parça halinde meyvelerden, yüksek proteinli gıdalardan (</w:t>
      </w:r>
      <w:proofErr w:type="spellStart"/>
      <w:r w:rsidRPr="0064378D">
        <w:t>kurubaklagiller</w:t>
      </w:r>
      <w:proofErr w:type="spellEnd"/>
      <w:r w:rsidRPr="0064378D">
        <w:t>, et, yumurta, balık, tavuk, yağlı tohumlar, vb.) ve süt ürünlerinden (süt, yoğurt, ayran, peynir vb.) gelmesi önerilmektedir.</w:t>
      </w:r>
    </w:p>
    <w:p w:rsidR="00AF4F06" w:rsidRPr="0064378D" w:rsidRDefault="001F452E" w:rsidP="00E64994">
      <w:pPr>
        <w:pStyle w:val="NormalWeb"/>
        <w:numPr>
          <w:ilvl w:val="0"/>
          <w:numId w:val="43"/>
        </w:numPr>
        <w:shd w:val="clear" w:color="auto" w:fill="FFFFFF"/>
        <w:spacing w:after="390"/>
        <w:jc w:val="both"/>
      </w:pPr>
      <w:r w:rsidRPr="0064378D">
        <w:t xml:space="preserve">Yeterli su tüketiminin sağlanması ve günlük beslenmede zeytinyağı kullanılması önerilmektedir. </w:t>
      </w:r>
    </w:p>
    <w:p w:rsidR="00AF4F06" w:rsidRPr="0064378D" w:rsidRDefault="001F452E" w:rsidP="00E64994">
      <w:pPr>
        <w:pStyle w:val="NormalWeb"/>
        <w:numPr>
          <w:ilvl w:val="0"/>
          <w:numId w:val="43"/>
        </w:numPr>
        <w:shd w:val="clear" w:color="auto" w:fill="FFFFFF"/>
        <w:spacing w:after="390"/>
        <w:jc w:val="both"/>
      </w:pPr>
      <w:r w:rsidRPr="0064378D">
        <w:t>Meyveler bağışıklık sistemini destekleyici C vitamininden zengin olduğu için bu meyvelerin tüketimine ağırlı</w:t>
      </w:r>
      <w:r w:rsidR="0064378D" w:rsidRPr="0064378D">
        <w:t xml:space="preserve">k verilmeli, mümkünse yemeklere </w:t>
      </w:r>
      <w:r w:rsidRPr="0064378D">
        <w:t xml:space="preserve">limon sıkılmalıdır. </w:t>
      </w:r>
    </w:p>
    <w:p w:rsidR="00AF4F06" w:rsidRPr="0064378D" w:rsidRDefault="005B46E9" w:rsidP="00E64994">
      <w:pPr>
        <w:pStyle w:val="NormalWeb"/>
        <w:numPr>
          <w:ilvl w:val="0"/>
          <w:numId w:val="43"/>
        </w:numPr>
        <w:shd w:val="clear" w:color="auto" w:fill="FFFFFF"/>
        <w:spacing w:after="390"/>
        <w:jc w:val="both"/>
      </w:pPr>
      <w:proofErr w:type="spellStart"/>
      <w:r w:rsidRPr="0064378D">
        <w:t>Kurub</w:t>
      </w:r>
      <w:r w:rsidR="001F452E" w:rsidRPr="0064378D">
        <w:t>aklagiller</w:t>
      </w:r>
      <w:proofErr w:type="spellEnd"/>
      <w:r w:rsidR="001F452E" w:rsidRPr="0064378D">
        <w:t xml:space="preserve"> dayanıklı ve besin değeri yüksek bir başka protein kaynağı alternatifi olup </w:t>
      </w:r>
      <w:proofErr w:type="spellStart"/>
      <w:r w:rsidR="001F452E" w:rsidRPr="0064378D">
        <w:t>hergün</w:t>
      </w:r>
      <w:proofErr w:type="spellEnd"/>
      <w:r w:rsidR="001F452E" w:rsidRPr="0064378D">
        <w:t xml:space="preserve"> tüketilebilirler.</w:t>
      </w:r>
    </w:p>
    <w:p w:rsidR="00AF4F06" w:rsidRPr="0064378D" w:rsidRDefault="001F452E" w:rsidP="00E64994">
      <w:pPr>
        <w:pStyle w:val="NormalWeb"/>
        <w:numPr>
          <w:ilvl w:val="0"/>
          <w:numId w:val="43"/>
        </w:numPr>
        <w:shd w:val="clear" w:color="auto" w:fill="FFFFFF"/>
        <w:spacing w:after="390"/>
        <w:jc w:val="both"/>
      </w:pPr>
      <w:r w:rsidRPr="0064378D">
        <w:t>Haftada iki kere balık tük</w:t>
      </w:r>
      <w:r w:rsidR="0064378D" w:rsidRPr="0064378D">
        <w:t>etimi önemlidir. Zengin protein</w:t>
      </w:r>
      <w:r w:rsidR="00447B79" w:rsidRPr="0064378D">
        <w:t xml:space="preserve"> kaynağı </w:t>
      </w:r>
      <w:r w:rsidRPr="0064378D">
        <w:t xml:space="preserve">olan kırmızı et ve kümes hayvanlarının etlerine </w:t>
      </w:r>
      <w:r w:rsidR="003359A1" w:rsidRPr="0064378D">
        <w:t>oranla</w:t>
      </w:r>
      <w:r w:rsidRPr="0064378D">
        <w:t xml:space="preserve"> balık, daha fazla yağ </w:t>
      </w:r>
      <w:r w:rsidR="003359A1" w:rsidRPr="0064378D">
        <w:t>içermesine</w:t>
      </w:r>
      <w:r w:rsidRPr="0064378D">
        <w:t xml:space="preserve"> rağmen genel olarak aynı miktardaki kırmızı ve beyaz etlerden daha az enerji</w:t>
      </w:r>
      <w:r w:rsidR="00447B79" w:rsidRPr="0064378D">
        <w:t>ve elzem yağ asitlerine</w:t>
      </w:r>
      <w:r w:rsidRPr="0064378D">
        <w:t xml:space="preserve"> sahip </w:t>
      </w:r>
      <w:r w:rsidR="003359A1" w:rsidRPr="0064378D">
        <w:t xml:space="preserve">olup </w:t>
      </w:r>
      <w:r w:rsidRPr="0064378D">
        <w:t>tüketiminin artırılması gereken yiyeceklerdendir</w:t>
      </w:r>
    </w:p>
    <w:p w:rsidR="00E64994" w:rsidRPr="0064378D" w:rsidRDefault="001F452E" w:rsidP="00E64994">
      <w:pPr>
        <w:pStyle w:val="NormalWeb"/>
        <w:numPr>
          <w:ilvl w:val="0"/>
          <w:numId w:val="43"/>
        </w:numPr>
        <w:shd w:val="clear" w:color="auto" w:fill="FFFFFF"/>
        <w:spacing w:after="390"/>
        <w:jc w:val="both"/>
      </w:pPr>
      <w:r w:rsidRPr="0064378D">
        <w:t xml:space="preserve"> Hastalıklara neden olan virüs ve bakterilere karşı vücudun önemli savunma mekanizmalarından olan antikorların görevlerini yerine getirebilmeleri için her gün yeterli protein alınması gerekmektedir. </w:t>
      </w:r>
    </w:p>
    <w:p w:rsidR="00AF4F06" w:rsidRPr="0064378D" w:rsidRDefault="001F452E" w:rsidP="00E64994">
      <w:pPr>
        <w:pStyle w:val="NormalWeb"/>
        <w:numPr>
          <w:ilvl w:val="0"/>
          <w:numId w:val="43"/>
        </w:numPr>
        <w:shd w:val="clear" w:color="auto" w:fill="FFFFFF"/>
        <w:spacing w:after="390"/>
        <w:jc w:val="both"/>
      </w:pPr>
      <w:r w:rsidRPr="0064378D">
        <w:lastRenderedPageBreak/>
        <w:t xml:space="preserve">Bunlara ek olarak </w:t>
      </w:r>
      <w:proofErr w:type="spellStart"/>
      <w:r w:rsidRPr="0064378D">
        <w:t>probiyotik</w:t>
      </w:r>
      <w:proofErr w:type="spellEnd"/>
      <w:r w:rsidRPr="0064378D">
        <w:t xml:space="preserve"> takviyeli yoğurt ve kefir gibi ürünlerde bulunan faydalı mikroorganizmalar da bağışıklık sistemini destekleyici etkide bulunabildikleri için özellikle bu dönemde tüketilebilir.</w:t>
      </w:r>
    </w:p>
    <w:p w:rsidR="00AC70C9" w:rsidRDefault="001F452E" w:rsidP="00AC70C9">
      <w:pPr>
        <w:pStyle w:val="NormalWeb"/>
        <w:numPr>
          <w:ilvl w:val="0"/>
          <w:numId w:val="43"/>
        </w:numPr>
        <w:shd w:val="clear" w:color="auto" w:fill="FFFFFF"/>
        <w:spacing w:after="390"/>
        <w:jc w:val="both"/>
      </w:pPr>
      <w:r w:rsidRPr="0064378D">
        <w:t>Kan şekerini hızla yükselten şeker ve şekerli yiyecek ve içecekler, beyaz ekmek de dâhil hamur işi ürünler, işlenmiş et ürünleri, aşırı tuz içeren besinlerin(hazır soslar, cips gibi tuzlu ürünler, patlamış mısır, tuzlu kurabiyeler, vb.) tüketimi sınırlandırılmalıdır.</w:t>
      </w:r>
    </w:p>
    <w:p w:rsidR="00AF4F06" w:rsidRPr="0064378D" w:rsidRDefault="001F452E" w:rsidP="00AC70C9">
      <w:pPr>
        <w:pStyle w:val="NormalWeb"/>
        <w:numPr>
          <w:ilvl w:val="0"/>
          <w:numId w:val="43"/>
        </w:numPr>
        <w:shd w:val="clear" w:color="auto" w:fill="FFFFFF"/>
        <w:spacing w:after="390"/>
        <w:jc w:val="both"/>
      </w:pPr>
      <w:r w:rsidRPr="0064378D">
        <w:t>Enerji içeriği yüksek alkollü içeceklerin de vitamin, mineral emilimini olumsuz etkileyebildiği ve uyku problemlerine yol</w:t>
      </w:r>
      <w:r w:rsidRPr="00AC70C9">
        <w:rPr>
          <w:strike/>
        </w:rPr>
        <w:t xml:space="preserve">a </w:t>
      </w:r>
      <w:r w:rsidRPr="0064378D">
        <w:t xml:space="preserve">açabildiği için tüketimi mümkün olduğunca sınırlı olmalıdır. </w:t>
      </w:r>
    </w:p>
    <w:p w:rsidR="0064378D" w:rsidRPr="0064378D" w:rsidRDefault="001F452E" w:rsidP="00E64994">
      <w:pPr>
        <w:pStyle w:val="NormalWeb"/>
        <w:numPr>
          <w:ilvl w:val="0"/>
          <w:numId w:val="43"/>
        </w:numPr>
        <w:shd w:val="clear" w:color="auto" w:fill="FFFFFF"/>
        <w:spacing w:after="390"/>
        <w:jc w:val="both"/>
      </w:pPr>
      <w:r w:rsidRPr="0064378D">
        <w:t xml:space="preserve">Koronavirüsün gıdalarla bulaştığına dair bir bulgu olmasa da gıda hazırlama süreçlerinde temizliğin en üst düzeyde sağlanması, et ürünleri başta olmak üzere; pişen tüm yiyeceklerin yüksek iç sıcaklığa erişmesi yani iyi pişirilmesi oldukça </w:t>
      </w:r>
      <w:r w:rsidR="00CF6965" w:rsidRPr="0064378D">
        <w:t>önemlidir.</w:t>
      </w:r>
    </w:p>
    <w:p w:rsidR="00AF4F06" w:rsidRPr="0064378D" w:rsidRDefault="00CF6965" w:rsidP="00E64994">
      <w:pPr>
        <w:pStyle w:val="NormalWeb"/>
        <w:numPr>
          <w:ilvl w:val="0"/>
          <w:numId w:val="43"/>
        </w:numPr>
        <w:shd w:val="clear" w:color="auto" w:fill="FFFFFF"/>
        <w:spacing w:after="390"/>
        <w:jc w:val="both"/>
      </w:pPr>
      <w:r w:rsidRPr="0064378D">
        <w:t>Çiğ tüketilen sebze ve meyveler bol s</w:t>
      </w:r>
      <w:r w:rsidR="0064378D" w:rsidRPr="0064378D">
        <w:t>uda iyice yıkanarak tüketilmelidir.</w:t>
      </w:r>
    </w:p>
    <w:p w:rsidR="00585708" w:rsidRPr="00585708" w:rsidRDefault="00585708" w:rsidP="00585708">
      <w:pPr>
        <w:pStyle w:val="NormalWeb"/>
        <w:shd w:val="clear" w:color="auto" w:fill="FFFFFF"/>
        <w:spacing w:before="0" w:after="390"/>
        <w:ind w:left="720"/>
        <w:jc w:val="both"/>
      </w:pPr>
    </w:p>
    <w:p w:rsidR="00585708" w:rsidRPr="00585708" w:rsidRDefault="00585708" w:rsidP="00585708">
      <w:pPr>
        <w:pStyle w:val="NormalWeb"/>
        <w:shd w:val="clear" w:color="auto" w:fill="FFFFFF"/>
        <w:spacing w:after="390"/>
        <w:ind w:firstLine="708"/>
        <w:jc w:val="both"/>
      </w:pPr>
    </w:p>
    <w:p w:rsidR="00585708" w:rsidRDefault="00585708" w:rsidP="00585708">
      <w:pPr>
        <w:pStyle w:val="NormalWeb"/>
        <w:shd w:val="clear" w:color="auto" w:fill="FFFFFF"/>
        <w:spacing w:before="0" w:beforeAutospacing="0" w:after="390" w:afterAutospacing="0"/>
        <w:ind w:firstLine="567"/>
        <w:jc w:val="both"/>
      </w:pPr>
    </w:p>
    <w:p w:rsidR="00DE15F5" w:rsidRPr="00CA7E4F" w:rsidRDefault="00DE15F5" w:rsidP="00DE15F5">
      <w:pPr>
        <w:spacing w:line="360" w:lineRule="auto"/>
        <w:ind w:left="720"/>
        <w:jc w:val="both"/>
        <w:rPr>
          <w:rFonts w:ascii="Times New Roman" w:hAnsi="Times New Roman" w:cs="Times New Roman"/>
          <w:sz w:val="24"/>
          <w:szCs w:val="24"/>
        </w:rPr>
      </w:pPr>
    </w:p>
    <w:sectPr w:rsidR="00DE15F5" w:rsidRPr="00CA7E4F" w:rsidSect="00DA67E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Math">
    <w:panose1 w:val="02040503050406030204"/>
    <w:charset w:val="A2"/>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220.5pt;height:116.25pt" o:bullet="t">
        <v:imagedata r:id="rId1" o:title="art37C8"/>
      </v:shape>
    </w:pict>
  </w:numPicBullet>
  <w:abstractNum w:abstractNumId="0">
    <w:nsid w:val="03F56A92"/>
    <w:multiLevelType w:val="hybridMultilevel"/>
    <w:tmpl w:val="48F2FB5A"/>
    <w:lvl w:ilvl="0" w:tplc="40D238B6">
      <w:start w:val="1"/>
      <w:numFmt w:val="decimal"/>
      <w:lvlText w:val="%1)"/>
      <w:lvlJc w:val="left"/>
      <w:pPr>
        <w:tabs>
          <w:tab w:val="num" w:pos="720"/>
        </w:tabs>
        <w:ind w:left="720" w:hanging="360"/>
      </w:pPr>
    </w:lvl>
    <w:lvl w:ilvl="1" w:tplc="FD4019CC" w:tentative="1">
      <w:start w:val="1"/>
      <w:numFmt w:val="decimal"/>
      <w:lvlText w:val="%2)"/>
      <w:lvlJc w:val="left"/>
      <w:pPr>
        <w:tabs>
          <w:tab w:val="num" w:pos="1440"/>
        </w:tabs>
        <w:ind w:left="1440" w:hanging="360"/>
      </w:pPr>
    </w:lvl>
    <w:lvl w:ilvl="2" w:tplc="2F8EA8F4" w:tentative="1">
      <w:start w:val="1"/>
      <w:numFmt w:val="decimal"/>
      <w:lvlText w:val="%3)"/>
      <w:lvlJc w:val="left"/>
      <w:pPr>
        <w:tabs>
          <w:tab w:val="num" w:pos="2160"/>
        </w:tabs>
        <w:ind w:left="2160" w:hanging="360"/>
      </w:pPr>
    </w:lvl>
    <w:lvl w:ilvl="3" w:tplc="347E0FA0" w:tentative="1">
      <w:start w:val="1"/>
      <w:numFmt w:val="decimal"/>
      <w:lvlText w:val="%4)"/>
      <w:lvlJc w:val="left"/>
      <w:pPr>
        <w:tabs>
          <w:tab w:val="num" w:pos="2880"/>
        </w:tabs>
        <w:ind w:left="2880" w:hanging="360"/>
      </w:pPr>
    </w:lvl>
    <w:lvl w:ilvl="4" w:tplc="E104020E" w:tentative="1">
      <w:start w:val="1"/>
      <w:numFmt w:val="decimal"/>
      <w:lvlText w:val="%5)"/>
      <w:lvlJc w:val="left"/>
      <w:pPr>
        <w:tabs>
          <w:tab w:val="num" w:pos="3600"/>
        </w:tabs>
        <w:ind w:left="3600" w:hanging="360"/>
      </w:pPr>
    </w:lvl>
    <w:lvl w:ilvl="5" w:tplc="484CEFA0" w:tentative="1">
      <w:start w:val="1"/>
      <w:numFmt w:val="decimal"/>
      <w:lvlText w:val="%6)"/>
      <w:lvlJc w:val="left"/>
      <w:pPr>
        <w:tabs>
          <w:tab w:val="num" w:pos="4320"/>
        </w:tabs>
        <w:ind w:left="4320" w:hanging="360"/>
      </w:pPr>
    </w:lvl>
    <w:lvl w:ilvl="6" w:tplc="7584A846" w:tentative="1">
      <w:start w:val="1"/>
      <w:numFmt w:val="decimal"/>
      <w:lvlText w:val="%7)"/>
      <w:lvlJc w:val="left"/>
      <w:pPr>
        <w:tabs>
          <w:tab w:val="num" w:pos="5040"/>
        </w:tabs>
        <w:ind w:left="5040" w:hanging="360"/>
      </w:pPr>
    </w:lvl>
    <w:lvl w:ilvl="7" w:tplc="EE641154" w:tentative="1">
      <w:start w:val="1"/>
      <w:numFmt w:val="decimal"/>
      <w:lvlText w:val="%8)"/>
      <w:lvlJc w:val="left"/>
      <w:pPr>
        <w:tabs>
          <w:tab w:val="num" w:pos="5760"/>
        </w:tabs>
        <w:ind w:left="5760" w:hanging="360"/>
      </w:pPr>
    </w:lvl>
    <w:lvl w:ilvl="8" w:tplc="3E8C0D24" w:tentative="1">
      <w:start w:val="1"/>
      <w:numFmt w:val="decimal"/>
      <w:lvlText w:val="%9)"/>
      <w:lvlJc w:val="left"/>
      <w:pPr>
        <w:tabs>
          <w:tab w:val="num" w:pos="6480"/>
        </w:tabs>
        <w:ind w:left="6480" w:hanging="360"/>
      </w:pPr>
    </w:lvl>
  </w:abstractNum>
  <w:abstractNum w:abstractNumId="1">
    <w:nsid w:val="0517618F"/>
    <w:multiLevelType w:val="hybridMultilevel"/>
    <w:tmpl w:val="EA22B952"/>
    <w:lvl w:ilvl="0" w:tplc="0A244978">
      <w:start w:val="1"/>
      <w:numFmt w:val="bullet"/>
      <w:lvlText w:val=""/>
      <w:lvlJc w:val="left"/>
      <w:pPr>
        <w:tabs>
          <w:tab w:val="num" w:pos="720"/>
        </w:tabs>
        <w:ind w:left="720" w:hanging="360"/>
      </w:pPr>
      <w:rPr>
        <w:rFonts w:ascii="Wingdings" w:hAnsi="Wingdings" w:hint="default"/>
      </w:rPr>
    </w:lvl>
    <w:lvl w:ilvl="1" w:tplc="188AEC7C" w:tentative="1">
      <w:start w:val="1"/>
      <w:numFmt w:val="bullet"/>
      <w:lvlText w:val=""/>
      <w:lvlJc w:val="left"/>
      <w:pPr>
        <w:tabs>
          <w:tab w:val="num" w:pos="1440"/>
        </w:tabs>
        <w:ind w:left="1440" w:hanging="360"/>
      </w:pPr>
      <w:rPr>
        <w:rFonts w:ascii="Wingdings" w:hAnsi="Wingdings" w:hint="default"/>
      </w:rPr>
    </w:lvl>
    <w:lvl w:ilvl="2" w:tplc="E29AD7A0" w:tentative="1">
      <w:start w:val="1"/>
      <w:numFmt w:val="bullet"/>
      <w:lvlText w:val=""/>
      <w:lvlJc w:val="left"/>
      <w:pPr>
        <w:tabs>
          <w:tab w:val="num" w:pos="2160"/>
        </w:tabs>
        <w:ind w:left="2160" w:hanging="360"/>
      </w:pPr>
      <w:rPr>
        <w:rFonts w:ascii="Wingdings" w:hAnsi="Wingdings" w:hint="default"/>
      </w:rPr>
    </w:lvl>
    <w:lvl w:ilvl="3" w:tplc="98DA8BC4">
      <w:start w:val="1"/>
      <w:numFmt w:val="bullet"/>
      <w:lvlText w:val=""/>
      <w:lvlJc w:val="left"/>
      <w:pPr>
        <w:tabs>
          <w:tab w:val="num" w:pos="2880"/>
        </w:tabs>
        <w:ind w:left="2880" w:hanging="360"/>
      </w:pPr>
      <w:rPr>
        <w:rFonts w:ascii="Wingdings" w:hAnsi="Wingdings" w:hint="default"/>
      </w:rPr>
    </w:lvl>
    <w:lvl w:ilvl="4" w:tplc="64C077BA" w:tentative="1">
      <w:start w:val="1"/>
      <w:numFmt w:val="bullet"/>
      <w:lvlText w:val=""/>
      <w:lvlJc w:val="left"/>
      <w:pPr>
        <w:tabs>
          <w:tab w:val="num" w:pos="3600"/>
        </w:tabs>
        <w:ind w:left="3600" w:hanging="360"/>
      </w:pPr>
      <w:rPr>
        <w:rFonts w:ascii="Wingdings" w:hAnsi="Wingdings" w:hint="default"/>
      </w:rPr>
    </w:lvl>
    <w:lvl w:ilvl="5" w:tplc="8B84A7F0" w:tentative="1">
      <w:start w:val="1"/>
      <w:numFmt w:val="bullet"/>
      <w:lvlText w:val=""/>
      <w:lvlJc w:val="left"/>
      <w:pPr>
        <w:tabs>
          <w:tab w:val="num" w:pos="4320"/>
        </w:tabs>
        <w:ind w:left="4320" w:hanging="360"/>
      </w:pPr>
      <w:rPr>
        <w:rFonts w:ascii="Wingdings" w:hAnsi="Wingdings" w:hint="default"/>
      </w:rPr>
    </w:lvl>
    <w:lvl w:ilvl="6" w:tplc="17B0269C" w:tentative="1">
      <w:start w:val="1"/>
      <w:numFmt w:val="bullet"/>
      <w:lvlText w:val=""/>
      <w:lvlJc w:val="left"/>
      <w:pPr>
        <w:tabs>
          <w:tab w:val="num" w:pos="5040"/>
        </w:tabs>
        <w:ind w:left="5040" w:hanging="360"/>
      </w:pPr>
      <w:rPr>
        <w:rFonts w:ascii="Wingdings" w:hAnsi="Wingdings" w:hint="default"/>
      </w:rPr>
    </w:lvl>
    <w:lvl w:ilvl="7" w:tplc="B7AE055C" w:tentative="1">
      <w:start w:val="1"/>
      <w:numFmt w:val="bullet"/>
      <w:lvlText w:val=""/>
      <w:lvlJc w:val="left"/>
      <w:pPr>
        <w:tabs>
          <w:tab w:val="num" w:pos="5760"/>
        </w:tabs>
        <w:ind w:left="5760" w:hanging="360"/>
      </w:pPr>
      <w:rPr>
        <w:rFonts w:ascii="Wingdings" w:hAnsi="Wingdings" w:hint="default"/>
      </w:rPr>
    </w:lvl>
    <w:lvl w:ilvl="8" w:tplc="0B0067C2" w:tentative="1">
      <w:start w:val="1"/>
      <w:numFmt w:val="bullet"/>
      <w:lvlText w:val=""/>
      <w:lvlJc w:val="left"/>
      <w:pPr>
        <w:tabs>
          <w:tab w:val="num" w:pos="6480"/>
        </w:tabs>
        <w:ind w:left="6480" w:hanging="360"/>
      </w:pPr>
      <w:rPr>
        <w:rFonts w:ascii="Wingdings" w:hAnsi="Wingdings" w:hint="default"/>
      </w:rPr>
    </w:lvl>
  </w:abstractNum>
  <w:abstractNum w:abstractNumId="2">
    <w:nsid w:val="104B395B"/>
    <w:multiLevelType w:val="hybridMultilevel"/>
    <w:tmpl w:val="43D6CBBE"/>
    <w:lvl w:ilvl="0" w:tplc="C47EC886">
      <w:start w:val="1"/>
      <w:numFmt w:val="bullet"/>
      <w:lvlText w:val=""/>
      <w:lvlPicBulletId w:val="0"/>
      <w:lvlJc w:val="left"/>
      <w:pPr>
        <w:tabs>
          <w:tab w:val="num" w:pos="720"/>
        </w:tabs>
        <w:ind w:left="720" w:hanging="360"/>
      </w:pPr>
      <w:rPr>
        <w:rFonts w:ascii="Symbol" w:hAnsi="Symbol" w:hint="default"/>
      </w:rPr>
    </w:lvl>
    <w:lvl w:ilvl="1" w:tplc="30941E14" w:tentative="1">
      <w:start w:val="1"/>
      <w:numFmt w:val="bullet"/>
      <w:lvlText w:val=""/>
      <w:lvlPicBulletId w:val="0"/>
      <w:lvlJc w:val="left"/>
      <w:pPr>
        <w:tabs>
          <w:tab w:val="num" w:pos="1440"/>
        </w:tabs>
        <w:ind w:left="1440" w:hanging="360"/>
      </w:pPr>
      <w:rPr>
        <w:rFonts w:ascii="Symbol" w:hAnsi="Symbol" w:hint="default"/>
      </w:rPr>
    </w:lvl>
    <w:lvl w:ilvl="2" w:tplc="63E6CB24" w:tentative="1">
      <w:start w:val="1"/>
      <w:numFmt w:val="bullet"/>
      <w:lvlText w:val=""/>
      <w:lvlPicBulletId w:val="0"/>
      <w:lvlJc w:val="left"/>
      <w:pPr>
        <w:tabs>
          <w:tab w:val="num" w:pos="2160"/>
        </w:tabs>
        <w:ind w:left="2160" w:hanging="360"/>
      </w:pPr>
      <w:rPr>
        <w:rFonts w:ascii="Symbol" w:hAnsi="Symbol" w:hint="default"/>
      </w:rPr>
    </w:lvl>
    <w:lvl w:ilvl="3" w:tplc="A57AC8DE" w:tentative="1">
      <w:start w:val="1"/>
      <w:numFmt w:val="bullet"/>
      <w:lvlText w:val=""/>
      <w:lvlPicBulletId w:val="0"/>
      <w:lvlJc w:val="left"/>
      <w:pPr>
        <w:tabs>
          <w:tab w:val="num" w:pos="2880"/>
        </w:tabs>
        <w:ind w:left="2880" w:hanging="360"/>
      </w:pPr>
      <w:rPr>
        <w:rFonts w:ascii="Symbol" w:hAnsi="Symbol" w:hint="default"/>
      </w:rPr>
    </w:lvl>
    <w:lvl w:ilvl="4" w:tplc="9C2CD6FC" w:tentative="1">
      <w:start w:val="1"/>
      <w:numFmt w:val="bullet"/>
      <w:lvlText w:val=""/>
      <w:lvlPicBulletId w:val="0"/>
      <w:lvlJc w:val="left"/>
      <w:pPr>
        <w:tabs>
          <w:tab w:val="num" w:pos="3600"/>
        </w:tabs>
        <w:ind w:left="3600" w:hanging="360"/>
      </w:pPr>
      <w:rPr>
        <w:rFonts w:ascii="Symbol" w:hAnsi="Symbol" w:hint="default"/>
      </w:rPr>
    </w:lvl>
    <w:lvl w:ilvl="5" w:tplc="02BE71D0" w:tentative="1">
      <w:start w:val="1"/>
      <w:numFmt w:val="bullet"/>
      <w:lvlText w:val=""/>
      <w:lvlPicBulletId w:val="0"/>
      <w:lvlJc w:val="left"/>
      <w:pPr>
        <w:tabs>
          <w:tab w:val="num" w:pos="4320"/>
        </w:tabs>
        <w:ind w:left="4320" w:hanging="360"/>
      </w:pPr>
      <w:rPr>
        <w:rFonts w:ascii="Symbol" w:hAnsi="Symbol" w:hint="default"/>
      </w:rPr>
    </w:lvl>
    <w:lvl w:ilvl="6" w:tplc="AA309A14" w:tentative="1">
      <w:start w:val="1"/>
      <w:numFmt w:val="bullet"/>
      <w:lvlText w:val=""/>
      <w:lvlPicBulletId w:val="0"/>
      <w:lvlJc w:val="left"/>
      <w:pPr>
        <w:tabs>
          <w:tab w:val="num" w:pos="5040"/>
        </w:tabs>
        <w:ind w:left="5040" w:hanging="360"/>
      </w:pPr>
      <w:rPr>
        <w:rFonts w:ascii="Symbol" w:hAnsi="Symbol" w:hint="default"/>
      </w:rPr>
    </w:lvl>
    <w:lvl w:ilvl="7" w:tplc="6BD8D24C" w:tentative="1">
      <w:start w:val="1"/>
      <w:numFmt w:val="bullet"/>
      <w:lvlText w:val=""/>
      <w:lvlPicBulletId w:val="0"/>
      <w:lvlJc w:val="left"/>
      <w:pPr>
        <w:tabs>
          <w:tab w:val="num" w:pos="5760"/>
        </w:tabs>
        <w:ind w:left="5760" w:hanging="360"/>
      </w:pPr>
      <w:rPr>
        <w:rFonts w:ascii="Symbol" w:hAnsi="Symbol" w:hint="default"/>
      </w:rPr>
    </w:lvl>
    <w:lvl w:ilvl="8" w:tplc="4DCE2D3C" w:tentative="1">
      <w:start w:val="1"/>
      <w:numFmt w:val="bullet"/>
      <w:lvlText w:val=""/>
      <w:lvlPicBulletId w:val="0"/>
      <w:lvlJc w:val="left"/>
      <w:pPr>
        <w:tabs>
          <w:tab w:val="num" w:pos="6480"/>
        </w:tabs>
        <w:ind w:left="6480" w:hanging="360"/>
      </w:pPr>
      <w:rPr>
        <w:rFonts w:ascii="Symbol" w:hAnsi="Symbol" w:hint="default"/>
      </w:rPr>
    </w:lvl>
  </w:abstractNum>
  <w:abstractNum w:abstractNumId="3">
    <w:nsid w:val="104B3FA1"/>
    <w:multiLevelType w:val="hybridMultilevel"/>
    <w:tmpl w:val="72F6D61E"/>
    <w:lvl w:ilvl="0" w:tplc="F3CA4692">
      <w:start w:val="1"/>
      <w:numFmt w:val="bullet"/>
      <w:lvlText w:val=""/>
      <w:lvlPicBulletId w:val="0"/>
      <w:lvlJc w:val="left"/>
      <w:pPr>
        <w:tabs>
          <w:tab w:val="num" w:pos="720"/>
        </w:tabs>
        <w:ind w:left="720" w:hanging="360"/>
      </w:pPr>
      <w:rPr>
        <w:rFonts w:ascii="Symbol" w:hAnsi="Symbol" w:hint="default"/>
      </w:rPr>
    </w:lvl>
    <w:lvl w:ilvl="1" w:tplc="B3DA679A" w:tentative="1">
      <w:start w:val="1"/>
      <w:numFmt w:val="bullet"/>
      <w:lvlText w:val=""/>
      <w:lvlPicBulletId w:val="0"/>
      <w:lvlJc w:val="left"/>
      <w:pPr>
        <w:tabs>
          <w:tab w:val="num" w:pos="1440"/>
        </w:tabs>
        <w:ind w:left="1440" w:hanging="360"/>
      </w:pPr>
      <w:rPr>
        <w:rFonts w:ascii="Symbol" w:hAnsi="Symbol" w:hint="default"/>
      </w:rPr>
    </w:lvl>
    <w:lvl w:ilvl="2" w:tplc="0388CB8C" w:tentative="1">
      <w:start w:val="1"/>
      <w:numFmt w:val="bullet"/>
      <w:lvlText w:val=""/>
      <w:lvlPicBulletId w:val="0"/>
      <w:lvlJc w:val="left"/>
      <w:pPr>
        <w:tabs>
          <w:tab w:val="num" w:pos="2160"/>
        </w:tabs>
        <w:ind w:left="2160" w:hanging="360"/>
      </w:pPr>
      <w:rPr>
        <w:rFonts w:ascii="Symbol" w:hAnsi="Symbol" w:hint="default"/>
      </w:rPr>
    </w:lvl>
    <w:lvl w:ilvl="3" w:tplc="585666E6" w:tentative="1">
      <w:start w:val="1"/>
      <w:numFmt w:val="bullet"/>
      <w:lvlText w:val=""/>
      <w:lvlPicBulletId w:val="0"/>
      <w:lvlJc w:val="left"/>
      <w:pPr>
        <w:tabs>
          <w:tab w:val="num" w:pos="2880"/>
        </w:tabs>
        <w:ind w:left="2880" w:hanging="360"/>
      </w:pPr>
      <w:rPr>
        <w:rFonts w:ascii="Symbol" w:hAnsi="Symbol" w:hint="default"/>
      </w:rPr>
    </w:lvl>
    <w:lvl w:ilvl="4" w:tplc="06E4A59C" w:tentative="1">
      <w:start w:val="1"/>
      <w:numFmt w:val="bullet"/>
      <w:lvlText w:val=""/>
      <w:lvlPicBulletId w:val="0"/>
      <w:lvlJc w:val="left"/>
      <w:pPr>
        <w:tabs>
          <w:tab w:val="num" w:pos="3600"/>
        </w:tabs>
        <w:ind w:left="3600" w:hanging="360"/>
      </w:pPr>
      <w:rPr>
        <w:rFonts w:ascii="Symbol" w:hAnsi="Symbol" w:hint="default"/>
      </w:rPr>
    </w:lvl>
    <w:lvl w:ilvl="5" w:tplc="DF6E2E02" w:tentative="1">
      <w:start w:val="1"/>
      <w:numFmt w:val="bullet"/>
      <w:lvlText w:val=""/>
      <w:lvlPicBulletId w:val="0"/>
      <w:lvlJc w:val="left"/>
      <w:pPr>
        <w:tabs>
          <w:tab w:val="num" w:pos="4320"/>
        </w:tabs>
        <w:ind w:left="4320" w:hanging="360"/>
      </w:pPr>
      <w:rPr>
        <w:rFonts w:ascii="Symbol" w:hAnsi="Symbol" w:hint="default"/>
      </w:rPr>
    </w:lvl>
    <w:lvl w:ilvl="6" w:tplc="53A693CE" w:tentative="1">
      <w:start w:val="1"/>
      <w:numFmt w:val="bullet"/>
      <w:lvlText w:val=""/>
      <w:lvlPicBulletId w:val="0"/>
      <w:lvlJc w:val="left"/>
      <w:pPr>
        <w:tabs>
          <w:tab w:val="num" w:pos="5040"/>
        </w:tabs>
        <w:ind w:left="5040" w:hanging="360"/>
      </w:pPr>
      <w:rPr>
        <w:rFonts w:ascii="Symbol" w:hAnsi="Symbol" w:hint="default"/>
      </w:rPr>
    </w:lvl>
    <w:lvl w:ilvl="7" w:tplc="CE94A12A" w:tentative="1">
      <w:start w:val="1"/>
      <w:numFmt w:val="bullet"/>
      <w:lvlText w:val=""/>
      <w:lvlPicBulletId w:val="0"/>
      <w:lvlJc w:val="left"/>
      <w:pPr>
        <w:tabs>
          <w:tab w:val="num" w:pos="5760"/>
        </w:tabs>
        <w:ind w:left="5760" w:hanging="360"/>
      </w:pPr>
      <w:rPr>
        <w:rFonts w:ascii="Symbol" w:hAnsi="Symbol" w:hint="default"/>
      </w:rPr>
    </w:lvl>
    <w:lvl w:ilvl="8" w:tplc="5B3C6C34" w:tentative="1">
      <w:start w:val="1"/>
      <w:numFmt w:val="bullet"/>
      <w:lvlText w:val=""/>
      <w:lvlPicBulletId w:val="0"/>
      <w:lvlJc w:val="left"/>
      <w:pPr>
        <w:tabs>
          <w:tab w:val="num" w:pos="6480"/>
        </w:tabs>
        <w:ind w:left="6480" w:hanging="360"/>
      </w:pPr>
      <w:rPr>
        <w:rFonts w:ascii="Symbol" w:hAnsi="Symbol" w:hint="default"/>
      </w:rPr>
    </w:lvl>
  </w:abstractNum>
  <w:abstractNum w:abstractNumId="4">
    <w:nsid w:val="159B0E09"/>
    <w:multiLevelType w:val="hybridMultilevel"/>
    <w:tmpl w:val="C2FE12C4"/>
    <w:lvl w:ilvl="0" w:tplc="041F000B">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
    <w:nsid w:val="169C26C5"/>
    <w:multiLevelType w:val="hybridMultilevel"/>
    <w:tmpl w:val="2F182284"/>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6">
    <w:nsid w:val="16F437BC"/>
    <w:multiLevelType w:val="hybridMultilevel"/>
    <w:tmpl w:val="D512948E"/>
    <w:lvl w:ilvl="0" w:tplc="98F8E17A">
      <w:start w:val="1"/>
      <w:numFmt w:val="bullet"/>
      <w:lvlText w:val=""/>
      <w:lvlJc w:val="left"/>
      <w:pPr>
        <w:tabs>
          <w:tab w:val="num" w:pos="720"/>
        </w:tabs>
        <w:ind w:left="720" w:hanging="360"/>
      </w:pPr>
      <w:rPr>
        <w:rFonts w:ascii="Wingdings" w:hAnsi="Wingdings" w:hint="default"/>
      </w:rPr>
    </w:lvl>
    <w:lvl w:ilvl="1" w:tplc="933ABB9A">
      <w:start w:val="1"/>
      <w:numFmt w:val="bullet"/>
      <w:lvlText w:val=""/>
      <w:lvlJc w:val="left"/>
      <w:pPr>
        <w:tabs>
          <w:tab w:val="num" w:pos="1440"/>
        </w:tabs>
        <w:ind w:left="1440" w:hanging="360"/>
      </w:pPr>
      <w:rPr>
        <w:rFonts w:ascii="Wingdings" w:hAnsi="Wingdings" w:hint="default"/>
      </w:rPr>
    </w:lvl>
    <w:lvl w:ilvl="2" w:tplc="A784117E" w:tentative="1">
      <w:start w:val="1"/>
      <w:numFmt w:val="bullet"/>
      <w:lvlText w:val=""/>
      <w:lvlJc w:val="left"/>
      <w:pPr>
        <w:tabs>
          <w:tab w:val="num" w:pos="2160"/>
        </w:tabs>
        <w:ind w:left="2160" w:hanging="360"/>
      </w:pPr>
      <w:rPr>
        <w:rFonts w:ascii="Wingdings" w:hAnsi="Wingdings" w:hint="default"/>
      </w:rPr>
    </w:lvl>
    <w:lvl w:ilvl="3" w:tplc="70328D26" w:tentative="1">
      <w:start w:val="1"/>
      <w:numFmt w:val="bullet"/>
      <w:lvlText w:val=""/>
      <w:lvlJc w:val="left"/>
      <w:pPr>
        <w:tabs>
          <w:tab w:val="num" w:pos="2880"/>
        </w:tabs>
        <w:ind w:left="2880" w:hanging="360"/>
      </w:pPr>
      <w:rPr>
        <w:rFonts w:ascii="Wingdings" w:hAnsi="Wingdings" w:hint="default"/>
      </w:rPr>
    </w:lvl>
    <w:lvl w:ilvl="4" w:tplc="549EB948" w:tentative="1">
      <w:start w:val="1"/>
      <w:numFmt w:val="bullet"/>
      <w:lvlText w:val=""/>
      <w:lvlJc w:val="left"/>
      <w:pPr>
        <w:tabs>
          <w:tab w:val="num" w:pos="3600"/>
        </w:tabs>
        <w:ind w:left="3600" w:hanging="360"/>
      </w:pPr>
      <w:rPr>
        <w:rFonts w:ascii="Wingdings" w:hAnsi="Wingdings" w:hint="default"/>
      </w:rPr>
    </w:lvl>
    <w:lvl w:ilvl="5" w:tplc="717C27DC" w:tentative="1">
      <w:start w:val="1"/>
      <w:numFmt w:val="bullet"/>
      <w:lvlText w:val=""/>
      <w:lvlJc w:val="left"/>
      <w:pPr>
        <w:tabs>
          <w:tab w:val="num" w:pos="4320"/>
        </w:tabs>
        <w:ind w:left="4320" w:hanging="360"/>
      </w:pPr>
      <w:rPr>
        <w:rFonts w:ascii="Wingdings" w:hAnsi="Wingdings" w:hint="default"/>
      </w:rPr>
    </w:lvl>
    <w:lvl w:ilvl="6" w:tplc="6BF4FAA4" w:tentative="1">
      <w:start w:val="1"/>
      <w:numFmt w:val="bullet"/>
      <w:lvlText w:val=""/>
      <w:lvlJc w:val="left"/>
      <w:pPr>
        <w:tabs>
          <w:tab w:val="num" w:pos="5040"/>
        </w:tabs>
        <w:ind w:left="5040" w:hanging="360"/>
      </w:pPr>
      <w:rPr>
        <w:rFonts w:ascii="Wingdings" w:hAnsi="Wingdings" w:hint="default"/>
      </w:rPr>
    </w:lvl>
    <w:lvl w:ilvl="7" w:tplc="0E16C9CE" w:tentative="1">
      <w:start w:val="1"/>
      <w:numFmt w:val="bullet"/>
      <w:lvlText w:val=""/>
      <w:lvlJc w:val="left"/>
      <w:pPr>
        <w:tabs>
          <w:tab w:val="num" w:pos="5760"/>
        </w:tabs>
        <w:ind w:left="5760" w:hanging="360"/>
      </w:pPr>
      <w:rPr>
        <w:rFonts w:ascii="Wingdings" w:hAnsi="Wingdings" w:hint="default"/>
      </w:rPr>
    </w:lvl>
    <w:lvl w:ilvl="8" w:tplc="981CDB0E" w:tentative="1">
      <w:start w:val="1"/>
      <w:numFmt w:val="bullet"/>
      <w:lvlText w:val=""/>
      <w:lvlJc w:val="left"/>
      <w:pPr>
        <w:tabs>
          <w:tab w:val="num" w:pos="6480"/>
        </w:tabs>
        <w:ind w:left="6480" w:hanging="360"/>
      </w:pPr>
      <w:rPr>
        <w:rFonts w:ascii="Wingdings" w:hAnsi="Wingdings" w:hint="default"/>
      </w:rPr>
    </w:lvl>
  </w:abstractNum>
  <w:abstractNum w:abstractNumId="7">
    <w:nsid w:val="180B03AE"/>
    <w:multiLevelType w:val="hybridMultilevel"/>
    <w:tmpl w:val="B7BC1BA8"/>
    <w:lvl w:ilvl="0" w:tplc="4F166568">
      <w:start w:val="1"/>
      <w:numFmt w:val="bullet"/>
      <w:lvlText w:val=""/>
      <w:lvlPicBulletId w:val="0"/>
      <w:lvlJc w:val="left"/>
      <w:pPr>
        <w:tabs>
          <w:tab w:val="num" w:pos="720"/>
        </w:tabs>
        <w:ind w:left="720" w:hanging="360"/>
      </w:pPr>
      <w:rPr>
        <w:rFonts w:ascii="Symbol" w:hAnsi="Symbol" w:hint="default"/>
      </w:rPr>
    </w:lvl>
    <w:lvl w:ilvl="1" w:tplc="DBCCE11C" w:tentative="1">
      <w:start w:val="1"/>
      <w:numFmt w:val="bullet"/>
      <w:lvlText w:val=""/>
      <w:lvlPicBulletId w:val="0"/>
      <w:lvlJc w:val="left"/>
      <w:pPr>
        <w:tabs>
          <w:tab w:val="num" w:pos="1440"/>
        </w:tabs>
        <w:ind w:left="1440" w:hanging="360"/>
      </w:pPr>
      <w:rPr>
        <w:rFonts w:ascii="Symbol" w:hAnsi="Symbol" w:hint="default"/>
      </w:rPr>
    </w:lvl>
    <w:lvl w:ilvl="2" w:tplc="902ECDC8" w:tentative="1">
      <w:start w:val="1"/>
      <w:numFmt w:val="bullet"/>
      <w:lvlText w:val=""/>
      <w:lvlPicBulletId w:val="0"/>
      <w:lvlJc w:val="left"/>
      <w:pPr>
        <w:tabs>
          <w:tab w:val="num" w:pos="2160"/>
        </w:tabs>
        <w:ind w:left="2160" w:hanging="360"/>
      </w:pPr>
      <w:rPr>
        <w:rFonts w:ascii="Symbol" w:hAnsi="Symbol" w:hint="default"/>
      </w:rPr>
    </w:lvl>
    <w:lvl w:ilvl="3" w:tplc="109ECDFC" w:tentative="1">
      <w:start w:val="1"/>
      <w:numFmt w:val="bullet"/>
      <w:lvlText w:val=""/>
      <w:lvlPicBulletId w:val="0"/>
      <w:lvlJc w:val="left"/>
      <w:pPr>
        <w:tabs>
          <w:tab w:val="num" w:pos="2880"/>
        </w:tabs>
        <w:ind w:left="2880" w:hanging="360"/>
      </w:pPr>
      <w:rPr>
        <w:rFonts w:ascii="Symbol" w:hAnsi="Symbol" w:hint="default"/>
      </w:rPr>
    </w:lvl>
    <w:lvl w:ilvl="4" w:tplc="D8E66DA8" w:tentative="1">
      <w:start w:val="1"/>
      <w:numFmt w:val="bullet"/>
      <w:lvlText w:val=""/>
      <w:lvlPicBulletId w:val="0"/>
      <w:lvlJc w:val="left"/>
      <w:pPr>
        <w:tabs>
          <w:tab w:val="num" w:pos="3600"/>
        </w:tabs>
        <w:ind w:left="3600" w:hanging="360"/>
      </w:pPr>
      <w:rPr>
        <w:rFonts w:ascii="Symbol" w:hAnsi="Symbol" w:hint="default"/>
      </w:rPr>
    </w:lvl>
    <w:lvl w:ilvl="5" w:tplc="25AC8CB8" w:tentative="1">
      <w:start w:val="1"/>
      <w:numFmt w:val="bullet"/>
      <w:lvlText w:val=""/>
      <w:lvlPicBulletId w:val="0"/>
      <w:lvlJc w:val="left"/>
      <w:pPr>
        <w:tabs>
          <w:tab w:val="num" w:pos="4320"/>
        </w:tabs>
        <w:ind w:left="4320" w:hanging="360"/>
      </w:pPr>
      <w:rPr>
        <w:rFonts w:ascii="Symbol" w:hAnsi="Symbol" w:hint="default"/>
      </w:rPr>
    </w:lvl>
    <w:lvl w:ilvl="6" w:tplc="E1F40BD6" w:tentative="1">
      <w:start w:val="1"/>
      <w:numFmt w:val="bullet"/>
      <w:lvlText w:val=""/>
      <w:lvlPicBulletId w:val="0"/>
      <w:lvlJc w:val="left"/>
      <w:pPr>
        <w:tabs>
          <w:tab w:val="num" w:pos="5040"/>
        </w:tabs>
        <w:ind w:left="5040" w:hanging="360"/>
      </w:pPr>
      <w:rPr>
        <w:rFonts w:ascii="Symbol" w:hAnsi="Symbol" w:hint="default"/>
      </w:rPr>
    </w:lvl>
    <w:lvl w:ilvl="7" w:tplc="93DAB500" w:tentative="1">
      <w:start w:val="1"/>
      <w:numFmt w:val="bullet"/>
      <w:lvlText w:val=""/>
      <w:lvlPicBulletId w:val="0"/>
      <w:lvlJc w:val="left"/>
      <w:pPr>
        <w:tabs>
          <w:tab w:val="num" w:pos="5760"/>
        </w:tabs>
        <w:ind w:left="5760" w:hanging="360"/>
      </w:pPr>
      <w:rPr>
        <w:rFonts w:ascii="Symbol" w:hAnsi="Symbol" w:hint="default"/>
      </w:rPr>
    </w:lvl>
    <w:lvl w:ilvl="8" w:tplc="6C9AB3C0" w:tentative="1">
      <w:start w:val="1"/>
      <w:numFmt w:val="bullet"/>
      <w:lvlText w:val=""/>
      <w:lvlPicBulletId w:val="0"/>
      <w:lvlJc w:val="left"/>
      <w:pPr>
        <w:tabs>
          <w:tab w:val="num" w:pos="6480"/>
        </w:tabs>
        <w:ind w:left="6480" w:hanging="360"/>
      </w:pPr>
      <w:rPr>
        <w:rFonts w:ascii="Symbol" w:hAnsi="Symbol" w:hint="default"/>
      </w:rPr>
    </w:lvl>
  </w:abstractNum>
  <w:abstractNum w:abstractNumId="8">
    <w:nsid w:val="18261910"/>
    <w:multiLevelType w:val="hybridMultilevel"/>
    <w:tmpl w:val="818C7FC2"/>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nsid w:val="18EF3191"/>
    <w:multiLevelType w:val="hybridMultilevel"/>
    <w:tmpl w:val="32CE86D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0300647"/>
    <w:multiLevelType w:val="hybridMultilevel"/>
    <w:tmpl w:val="E76CCF8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228501B1"/>
    <w:multiLevelType w:val="hybridMultilevel"/>
    <w:tmpl w:val="21CC1BA6"/>
    <w:lvl w:ilvl="0" w:tplc="0D1E8C78">
      <w:start w:val="1"/>
      <w:numFmt w:val="bullet"/>
      <w:lvlText w:val=""/>
      <w:lvlJc w:val="left"/>
      <w:pPr>
        <w:tabs>
          <w:tab w:val="num" w:pos="720"/>
        </w:tabs>
        <w:ind w:left="720" w:hanging="360"/>
      </w:pPr>
      <w:rPr>
        <w:rFonts w:ascii="Wingdings" w:hAnsi="Wingdings" w:hint="default"/>
      </w:rPr>
    </w:lvl>
    <w:lvl w:ilvl="1" w:tplc="560EB1E0">
      <w:start w:val="1"/>
      <w:numFmt w:val="bullet"/>
      <w:lvlText w:val=""/>
      <w:lvlJc w:val="left"/>
      <w:pPr>
        <w:tabs>
          <w:tab w:val="num" w:pos="1440"/>
        </w:tabs>
        <w:ind w:left="1440" w:hanging="360"/>
      </w:pPr>
      <w:rPr>
        <w:rFonts w:ascii="Wingdings" w:hAnsi="Wingdings" w:hint="default"/>
      </w:rPr>
    </w:lvl>
    <w:lvl w:ilvl="2" w:tplc="90AA59A0" w:tentative="1">
      <w:start w:val="1"/>
      <w:numFmt w:val="bullet"/>
      <w:lvlText w:val=""/>
      <w:lvlJc w:val="left"/>
      <w:pPr>
        <w:tabs>
          <w:tab w:val="num" w:pos="2160"/>
        </w:tabs>
        <w:ind w:left="2160" w:hanging="360"/>
      </w:pPr>
      <w:rPr>
        <w:rFonts w:ascii="Wingdings" w:hAnsi="Wingdings" w:hint="default"/>
      </w:rPr>
    </w:lvl>
    <w:lvl w:ilvl="3" w:tplc="CBF2BC40" w:tentative="1">
      <w:start w:val="1"/>
      <w:numFmt w:val="bullet"/>
      <w:lvlText w:val=""/>
      <w:lvlJc w:val="left"/>
      <w:pPr>
        <w:tabs>
          <w:tab w:val="num" w:pos="2880"/>
        </w:tabs>
        <w:ind w:left="2880" w:hanging="360"/>
      </w:pPr>
      <w:rPr>
        <w:rFonts w:ascii="Wingdings" w:hAnsi="Wingdings" w:hint="default"/>
      </w:rPr>
    </w:lvl>
    <w:lvl w:ilvl="4" w:tplc="88AA61D8" w:tentative="1">
      <w:start w:val="1"/>
      <w:numFmt w:val="bullet"/>
      <w:lvlText w:val=""/>
      <w:lvlJc w:val="left"/>
      <w:pPr>
        <w:tabs>
          <w:tab w:val="num" w:pos="3600"/>
        </w:tabs>
        <w:ind w:left="3600" w:hanging="360"/>
      </w:pPr>
      <w:rPr>
        <w:rFonts w:ascii="Wingdings" w:hAnsi="Wingdings" w:hint="default"/>
      </w:rPr>
    </w:lvl>
    <w:lvl w:ilvl="5" w:tplc="2EF48CF6" w:tentative="1">
      <w:start w:val="1"/>
      <w:numFmt w:val="bullet"/>
      <w:lvlText w:val=""/>
      <w:lvlJc w:val="left"/>
      <w:pPr>
        <w:tabs>
          <w:tab w:val="num" w:pos="4320"/>
        </w:tabs>
        <w:ind w:left="4320" w:hanging="360"/>
      </w:pPr>
      <w:rPr>
        <w:rFonts w:ascii="Wingdings" w:hAnsi="Wingdings" w:hint="default"/>
      </w:rPr>
    </w:lvl>
    <w:lvl w:ilvl="6" w:tplc="5CDCC8E0" w:tentative="1">
      <w:start w:val="1"/>
      <w:numFmt w:val="bullet"/>
      <w:lvlText w:val=""/>
      <w:lvlJc w:val="left"/>
      <w:pPr>
        <w:tabs>
          <w:tab w:val="num" w:pos="5040"/>
        </w:tabs>
        <w:ind w:left="5040" w:hanging="360"/>
      </w:pPr>
      <w:rPr>
        <w:rFonts w:ascii="Wingdings" w:hAnsi="Wingdings" w:hint="default"/>
      </w:rPr>
    </w:lvl>
    <w:lvl w:ilvl="7" w:tplc="B63CCCCE" w:tentative="1">
      <w:start w:val="1"/>
      <w:numFmt w:val="bullet"/>
      <w:lvlText w:val=""/>
      <w:lvlJc w:val="left"/>
      <w:pPr>
        <w:tabs>
          <w:tab w:val="num" w:pos="5760"/>
        </w:tabs>
        <w:ind w:left="5760" w:hanging="360"/>
      </w:pPr>
      <w:rPr>
        <w:rFonts w:ascii="Wingdings" w:hAnsi="Wingdings" w:hint="default"/>
      </w:rPr>
    </w:lvl>
    <w:lvl w:ilvl="8" w:tplc="7E4C90C0" w:tentative="1">
      <w:start w:val="1"/>
      <w:numFmt w:val="bullet"/>
      <w:lvlText w:val=""/>
      <w:lvlJc w:val="left"/>
      <w:pPr>
        <w:tabs>
          <w:tab w:val="num" w:pos="6480"/>
        </w:tabs>
        <w:ind w:left="6480" w:hanging="360"/>
      </w:pPr>
      <w:rPr>
        <w:rFonts w:ascii="Wingdings" w:hAnsi="Wingdings" w:hint="default"/>
      </w:rPr>
    </w:lvl>
  </w:abstractNum>
  <w:abstractNum w:abstractNumId="12">
    <w:nsid w:val="23B522BC"/>
    <w:multiLevelType w:val="hybridMultilevel"/>
    <w:tmpl w:val="8FD2F2BE"/>
    <w:lvl w:ilvl="0" w:tplc="041F000B">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3">
    <w:nsid w:val="2B952D82"/>
    <w:multiLevelType w:val="hybridMultilevel"/>
    <w:tmpl w:val="464C44D4"/>
    <w:lvl w:ilvl="0" w:tplc="CB96D054">
      <w:start w:val="1"/>
      <w:numFmt w:val="bullet"/>
      <w:lvlText w:val=""/>
      <w:lvlPicBulletId w:val="0"/>
      <w:lvlJc w:val="left"/>
      <w:pPr>
        <w:tabs>
          <w:tab w:val="num" w:pos="720"/>
        </w:tabs>
        <w:ind w:left="720" w:hanging="360"/>
      </w:pPr>
      <w:rPr>
        <w:rFonts w:ascii="Symbol" w:hAnsi="Symbol" w:hint="default"/>
      </w:rPr>
    </w:lvl>
    <w:lvl w:ilvl="1" w:tplc="BF2CAD7E" w:tentative="1">
      <w:start w:val="1"/>
      <w:numFmt w:val="bullet"/>
      <w:lvlText w:val=""/>
      <w:lvlPicBulletId w:val="0"/>
      <w:lvlJc w:val="left"/>
      <w:pPr>
        <w:tabs>
          <w:tab w:val="num" w:pos="1440"/>
        </w:tabs>
        <w:ind w:left="1440" w:hanging="360"/>
      </w:pPr>
      <w:rPr>
        <w:rFonts w:ascii="Symbol" w:hAnsi="Symbol" w:hint="default"/>
      </w:rPr>
    </w:lvl>
    <w:lvl w:ilvl="2" w:tplc="64962BC0" w:tentative="1">
      <w:start w:val="1"/>
      <w:numFmt w:val="bullet"/>
      <w:lvlText w:val=""/>
      <w:lvlPicBulletId w:val="0"/>
      <w:lvlJc w:val="left"/>
      <w:pPr>
        <w:tabs>
          <w:tab w:val="num" w:pos="2160"/>
        </w:tabs>
        <w:ind w:left="2160" w:hanging="360"/>
      </w:pPr>
      <w:rPr>
        <w:rFonts w:ascii="Symbol" w:hAnsi="Symbol" w:hint="default"/>
      </w:rPr>
    </w:lvl>
    <w:lvl w:ilvl="3" w:tplc="DF265560" w:tentative="1">
      <w:start w:val="1"/>
      <w:numFmt w:val="bullet"/>
      <w:lvlText w:val=""/>
      <w:lvlPicBulletId w:val="0"/>
      <w:lvlJc w:val="left"/>
      <w:pPr>
        <w:tabs>
          <w:tab w:val="num" w:pos="2880"/>
        </w:tabs>
        <w:ind w:left="2880" w:hanging="360"/>
      </w:pPr>
      <w:rPr>
        <w:rFonts w:ascii="Symbol" w:hAnsi="Symbol" w:hint="default"/>
      </w:rPr>
    </w:lvl>
    <w:lvl w:ilvl="4" w:tplc="D5640218" w:tentative="1">
      <w:start w:val="1"/>
      <w:numFmt w:val="bullet"/>
      <w:lvlText w:val=""/>
      <w:lvlPicBulletId w:val="0"/>
      <w:lvlJc w:val="left"/>
      <w:pPr>
        <w:tabs>
          <w:tab w:val="num" w:pos="3600"/>
        </w:tabs>
        <w:ind w:left="3600" w:hanging="360"/>
      </w:pPr>
      <w:rPr>
        <w:rFonts w:ascii="Symbol" w:hAnsi="Symbol" w:hint="default"/>
      </w:rPr>
    </w:lvl>
    <w:lvl w:ilvl="5" w:tplc="AF583DEC" w:tentative="1">
      <w:start w:val="1"/>
      <w:numFmt w:val="bullet"/>
      <w:lvlText w:val=""/>
      <w:lvlPicBulletId w:val="0"/>
      <w:lvlJc w:val="left"/>
      <w:pPr>
        <w:tabs>
          <w:tab w:val="num" w:pos="4320"/>
        </w:tabs>
        <w:ind w:left="4320" w:hanging="360"/>
      </w:pPr>
      <w:rPr>
        <w:rFonts w:ascii="Symbol" w:hAnsi="Symbol" w:hint="default"/>
      </w:rPr>
    </w:lvl>
    <w:lvl w:ilvl="6" w:tplc="1770AA2A" w:tentative="1">
      <w:start w:val="1"/>
      <w:numFmt w:val="bullet"/>
      <w:lvlText w:val=""/>
      <w:lvlPicBulletId w:val="0"/>
      <w:lvlJc w:val="left"/>
      <w:pPr>
        <w:tabs>
          <w:tab w:val="num" w:pos="5040"/>
        </w:tabs>
        <w:ind w:left="5040" w:hanging="360"/>
      </w:pPr>
      <w:rPr>
        <w:rFonts w:ascii="Symbol" w:hAnsi="Symbol" w:hint="default"/>
      </w:rPr>
    </w:lvl>
    <w:lvl w:ilvl="7" w:tplc="94D43172" w:tentative="1">
      <w:start w:val="1"/>
      <w:numFmt w:val="bullet"/>
      <w:lvlText w:val=""/>
      <w:lvlPicBulletId w:val="0"/>
      <w:lvlJc w:val="left"/>
      <w:pPr>
        <w:tabs>
          <w:tab w:val="num" w:pos="5760"/>
        </w:tabs>
        <w:ind w:left="5760" w:hanging="360"/>
      </w:pPr>
      <w:rPr>
        <w:rFonts w:ascii="Symbol" w:hAnsi="Symbol" w:hint="default"/>
      </w:rPr>
    </w:lvl>
    <w:lvl w:ilvl="8" w:tplc="510A52BE" w:tentative="1">
      <w:start w:val="1"/>
      <w:numFmt w:val="bullet"/>
      <w:lvlText w:val=""/>
      <w:lvlPicBulletId w:val="0"/>
      <w:lvlJc w:val="left"/>
      <w:pPr>
        <w:tabs>
          <w:tab w:val="num" w:pos="6480"/>
        </w:tabs>
        <w:ind w:left="6480" w:hanging="360"/>
      </w:pPr>
      <w:rPr>
        <w:rFonts w:ascii="Symbol" w:hAnsi="Symbol" w:hint="default"/>
      </w:rPr>
    </w:lvl>
  </w:abstractNum>
  <w:abstractNum w:abstractNumId="14">
    <w:nsid w:val="310B24F3"/>
    <w:multiLevelType w:val="hybridMultilevel"/>
    <w:tmpl w:val="8A1E07B4"/>
    <w:lvl w:ilvl="0" w:tplc="C40EC002">
      <w:start w:val="1"/>
      <w:numFmt w:val="bullet"/>
      <w:lvlText w:val=""/>
      <w:lvlPicBulletId w:val="0"/>
      <w:lvlJc w:val="left"/>
      <w:pPr>
        <w:tabs>
          <w:tab w:val="num" w:pos="720"/>
        </w:tabs>
        <w:ind w:left="720" w:hanging="360"/>
      </w:pPr>
      <w:rPr>
        <w:rFonts w:ascii="Symbol" w:hAnsi="Symbol" w:hint="default"/>
      </w:rPr>
    </w:lvl>
    <w:lvl w:ilvl="1" w:tplc="B600AC32" w:tentative="1">
      <w:start w:val="1"/>
      <w:numFmt w:val="bullet"/>
      <w:lvlText w:val=""/>
      <w:lvlPicBulletId w:val="0"/>
      <w:lvlJc w:val="left"/>
      <w:pPr>
        <w:tabs>
          <w:tab w:val="num" w:pos="1440"/>
        </w:tabs>
        <w:ind w:left="1440" w:hanging="360"/>
      </w:pPr>
      <w:rPr>
        <w:rFonts w:ascii="Symbol" w:hAnsi="Symbol" w:hint="default"/>
      </w:rPr>
    </w:lvl>
    <w:lvl w:ilvl="2" w:tplc="AD8C67A8" w:tentative="1">
      <w:start w:val="1"/>
      <w:numFmt w:val="bullet"/>
      <w:lvlText w:val=""/>
      <w:lvlPicBulletId w:val="0"/>
      <w:lvlJc w:val="left"/>
      <w:pPr>
        <w:tabs>
          <w:tab w:val="num" w:pos="2160"/>
        </w:tabs>
        <w:ind w:left="2160" w:hanging="360"/>
      </w:pPr>
      <w:rPr>
        <w:rFonts w:ascii="Symbol" w:hAnsi="Symbol" w:hint="default"/>
      </w:rPr>
    </w:lvl>
    <w:lvl w:ilvl="3" w:tplc="0CFA4928" w:tentative="1">
      <w:start w:val="1"/>
      <w:numFmt w:val="bullet"/>
      <w:lvlText w:val=""/>
      <w:lvlPicBulletId w:val="0"/>
      <w:lvlJc w:val="left"/>
      <w:pPr>
        <w:tabs>
          <w:tab w:val="num" w:pos="2880"/>
        </w:tabs>
        <w:ind w:left="2880" w:hanging="360"/>
      </w:pPr>
      <w:rPr>
        <w:rFonts w:ascii="Symbol" w:hAnsi="Symbol" w:hint="default"/>
      </w:rPr>
    </w:lvl>
    <w:lvl w:ilvl="4" w:tplc="D7486CC2" w:tentative="1">
      <w:start w:val="1"/>
      <w:numFmt w:val="bullet"/>
      <w:lvlText w:val=""/>
      <w:lvlPicBulletId w:val="0"/>
      <w:lvlJc w:val="left"/>
      <w:pPr>
        <w:tabs>
          <w:tab w:val="num" w:pos="3600"/>
        </w:tabs>
        <w:ind w:left="3600" w:hanging="360"/>
      </w:pPr>
      <w:rPr>
        <w:rFonts w:ascii="Symbol" w:hAnsi="Symbol" w:hint="default"/>
      </w:rPr>
    </w:lvl>
    <w:lvl w:ilvl="5" w:tplc="AB1A93CA" w:tentative="1">
      <w:start w:val="1"/>
      <w:numFmt w:val="bullet"/>
      <w:lvlText w:val=""/>
      <w:lvlPicBulletId w:val="0"/>
      <w:lvlJc w:val="left"/>
      <w:pPr>
        <w:tabs>
          <w:tab w:val="num" w:pos="4320"/>
        </w:tabs>
        <w:ind w:left="4320" w:hanging="360"/>
      </w:pPr>
      <w:rPr>
        <w:rFonts w:ascii="Symbol" w:hAnsi="Symbol" w:hint="default"/>
      </w:rPr>
    </w:lvl>
    <w:lvl w:ilvl="6" w:tplc="404286DE" w:tentative="1">
      <w:start w:val="1"/>
      <w:numFmt w:val="bullet"/>
      <w:lvlText w:val=""/>
      <w:lvlPicBulletId w:val="0"/>
      <w:lvlJc w:val="left"/>
      <w:pPr>
        <w:tabs>
          <w:tab w:val="num" w:pos="5040"/>
        </w:tabs>
        <w:ind w:left="5040" w:hanging="360"/>
      </w:pPr>
      <w:rPr>
        <w:rFonts w:ascii="Symbol" w:hAnsi="Symbol" w:hint="default"/>
      </w:rPr>
    </w:lvl>
    <w:lvl w:ilvl="7" w:tplc="6104603E" w:tentative="1">
      <w:start w:val="1"/>
      <w:numFmt w:val="bullet"/>
      <w:lvlText w:val=""/>
      <w:lvlPicBulletId w:val="0"/>
      <w:lvlJc w:val="left"/>
      <w:pPr>
        <w:tabs>
          <w:tab w:val="num" w:pos="5760"/>
        </w:tabs>
        <w:ind w:left="5760" w:hanging="360"/>
      </w:pPr>
      <w:rPr>
        <w:rFonts w:ascii="Symbol" w:hAnsi="Symbol" w:hint="default"/>
      </w:rPr>
    </w:lvl>
    <w:lvl w:ilvl="8" w:tplc="B5ECC49E" w:tentative="1">
      <w:start w:val="1"/>
      <w:numFmt w:val="bullet"/>
      <w:lvlText w:val=""/>
      <w:lvlPicBulletId w:val="0"/>
      <w:lvlJc w:val="left"/>
      <w:pPr>
        <w:tabs>
          <w:tab w:val="num" w:pos="6480"/>
        </w:tabs>
        <w:ind w:left="6480" w:hanging="360"/>
      </w:pPr>
      <w:rPr>
        <w:rFonts w:ascii="Symbol" w:hAnsi="Symbol" w:hint="default"/>
      </w:rPr>
    </w:lvl>
  </w:abstractNum>
  <w:abstractNum w:abstractNumId="15">
    <w:nsid w:val="310F461C"/>
    <w:multiLevelType w:val="hybridMultilevel"/>
    <w:tmpl w:val="A2E844A4"/>
    <w:lvl w:ilvl="0" w:tplc="BCD48984">
      <w:start w:val="1"/>
      <w:numFmt w:val="bullet"/>
      <w:lvlText w:val=""/>
      <w:lvlJc w:val="left"/>
      <w:pPr>
        <w:tabs>
          <w:tab w:val="num" w:pos="720"/>
        </w:tabs>
        <w:ind w:left="720" w:hanging="360"/>
      </w:pPr>
      <w:rPr>
        <w:rFonts w:ascii="Wingdings" w:hAnsi="Wingdings" w:hint="default"/>
      </w:rPr>
    </w:lvl>
    <w:lvl w:ilvl="1" w:tplc="119C05DE">
      <w:start w:val="1"/>
      <w:numFmt w:val="bullet"/>
      <w:lvlText w:val=""/>
      <w:lvlJc w:val="left"/>
      <w:pPr>
        <w:tabs>
          <w:tab w:val="num" w:pos="1440"/>
        </w:tabs>
        <w:ind w:left="1440" w:hanging="360"/>
      </w:pPr>
      <w:rPr>
        <w:rFonts w:ascii="Wingdings" w:hAnsi="Wingdings" w:hint="default"/>
      </w:rPr>
    </w:lvl>
    <w:lvl w:ilvl="2" w:tplc="54D00B26" w:tentative="1">
      <w:start w:val="1"/>
      <w:numFmt w:val="bullet"/>
      <w:lvlText w:val=""/>
      <w:lvlJc w:val="left"/>
      <w:pPr>
        <w:tabs>
          <w:tab w:val="num" w:pos="2160"/>
        </w:tabs>
        <w:ind w:left="2160" w:hanging="360"/>
      </w:pPr>
      <w:rPr>
        <w:rFonts w:ascii="Wingdings" w:hAnsi="Wingdings" w:hint="default"/>
      </w:rPr>
    </w:lvl>
    <w:lvl w:ilvl="3" w:tplc="F9502B96" w:tentative="1">
      <w:start w:val="1"/>
      <w:numFmt w:val="bullet"/>
      <w:lvlText w:val=""/>
      <w:lvlJc w:val="left"/>
      <w:pPr>
        <w:tabs>
          <w:tab w:val="num" w:pos="2880"/>
        </w:tabs>
        <w:ind w:left="2880" w:hanging="360"/>
      </w:pPr>
      <w:rPr>
        <w:rFonts w:ascii="Wingdings" w:hAnsi="Wingdings" w:hint="default"/>
      </w:rPr>
    </w:lvl>
    <w:lvl w:ilvl="4" w:tplc="5FD03F36" w:tentative="1">
      <w:start w:val="1"/>
      <w:numFmt w:val="bullet"/>
      <w:lvlText w:val=""/>
      <w:lvlJc w:val="left"/>
      <w:pPr>
        <w:tabs>
          <w:tab w:val="num" w:pos="3600"/>
        </w:tabs>
        <w:ind w:left="3600" w:hanging="360"/>
      </w:pPr>
      <w:rPr>
        <w:rFonts w:ascii="Wingdings" w:hAnsi="Wingdings" w:hint="default"/>
      </w:rPr>
    </w:lvl>
    <w:lvl w:ilvl="5" w:tplc="7680864A" w:tentative="1">
      <w:start w:val="1"/>
      <w:numFmt w:val="bullet"/>
      <w:lvlText w:val=""/>
      <w:lvlJc w:val="left"/>
      <w:pPr>
        <w:tabs>
          <w:tab w:val="num" w:pos="4320"/>
        </w:tabs>
        <w:ind w:left="4320" w:hanging="360"/>
      </w:pPr>
      <w:rPr>
        <w:rFonts w:ascii="Wingdings" w:hAnsi="Wingdings" w:hint="default"/>
      </w:rPr>
    </w:lvl>
    <w:lvl w:ilvl="6" w:tplc="34843BD4" w:tentative="1">
      <w:start w:val="1"/>
      <w:numFmt w:val="bullet"/>
      <w:lvlText w:val=""/>
      <w:lvlJc w:val="left"/>
      <w:pPr>
        <w:tabs>
          <w:tab w:val="num" w:pos="5040"/>
        </w:tabs>
        <w:ind w:left="5040" w:hanging="360"/>
      </w:pPr>
      <w:rPr>
        <w:rFonts w:ascii="Wingdings" w:hAnsi="Wingdings" w:hint="default"/>
      </w:rPr>
    </w:lvl>
    <w:lvl w:ilvl="7" w:tplc="8606262C" w:tentative="1">
      <w:start w:val="1"/>
      <w:numFmt w:val="bullet"/>
      <w:lvlText w:val=""/>
      <w:lvlJc w:val="left"/>
      <w:pPr>
        <w:tabs>
          <w:tab w:val="num" w:pos="5760"/>
        </w:tabs>
        <w:ind w:left="5760" w:hanging="360"/>
      </w:pPr>
      <w:rPr>
        <w:rFonts w:ascii="Wingdings" w:hAnsi="Wingdings" w:hint="default"/>
      </w:rPr>
    </w:lvl>
    <w:lvl w:ilvl="8" w:tplc="EBE65C18" w:tentative="1">
      <w:start w:val="1"/>
      <w:numFmt w:val="bullet"/>
      <w:lvlText w:val=""/>
      <w:lvlJc w:val="left"/>
      <w:pPr>
        <w:tabs>
          <w:tab w:val="num" w:pos="6480"/>
        </w:tabs>
        <w:ind w:left="6480" w:hanging="360"/>
      </w:pPr>
      <w:rPr>
        <w:rFonts w:ascii="Wingdings" w:hAnsi="Wingdings" w:hint="default"/>
      </w:rPr>
    </w:lvl>
  </w:abstractNum>
  <w:abstractNum w:abstractNumId="16">
    <w:nsid w:val="31165269"/>
    <w:multiLevelType w:val="hybridMultilevel"/>
    <w:tmpl w:val="85BE5CF4"/>
    <w:lvl w:ilvl="0" w:tplc="041F0005">
      <w:start w:val="1"/>
      <w:numFmt w:val="bullet"/>
      <w:lvlText w:val=""/>
      <w:lvlJc w:val="left"/>
      <w:pPr>
        <w:ind w:left="1800" w:hanging="360"/>
      </w:pPr>
      <w:rPr>
        <w:rFonts w:ascii="Wingdings" w:hAnsi="Wingdings"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17">
    <w:nsid w:val="3A6E510F"/>
    <w:multiLevelType w:val="hybridMultilevel"/>
    <w:tmpl w:val="E356F4F6"/>
    <w:lvl w:ilvl="0" w:tplc="1F6A7CAE">
      <w:start w:val="1"/>
      <w:numFmt w:val="bullet"/>
      <w:lvlText w:val=""/>
      <w:lvlJc w:val="left"/>
      <w:pPr>
        <w:tabs>
          <w:tab w:val="num" w:pos="720"/>
        </w:tabs>
        <w:ind w:left="720" w:hanging="360"/>
      </w:pPr>
      <w:rPr>
        <w:rFonts w:ascii="Wingdings" w:hAnsi="Wingdings" w:hint="default"/>
      </w:rPr>
    </w:lvl>
    <w:lvl w:ilvl="1" w:tplc="B5506C3A">
      <w:start w:val="1"/>
      <w:numFmt w:val="bullet"/>
      <w:lvlText w:val=""/>
      <w:lvlJc w:val="left"/>
      <w:pPr>
        <w:tabs>
          <w:tab w:val="num" w:pos="1440"/>
        </w:tabs>
        <w:ind w:left="1440" w:hanging="360"/>
      </w:pPr>
      <w:rPr>
        <w:rFonts w:ascii="Wingdings" w:hAnsi="Wingdings" w:hint="default"/>
      </w:rPr>
    </w:lvl>
    <w:lvl w:ilvl="2" w:tplc="5D3426EC" w:tentative="1">
      <w:start w:val="1"/>
      <w:numFmt w:val="bullet"/>
      <w:lvlText w:val=""/>
      <w:lvlJc w:val="left"/>
      <w:pPr>
        <w:tabs>
          <w:tab w:val="num" w:pos="2160"/>
        </w:tabs>
        <w:ind w:left="2160" w:hanging="360"/>
      </w:pPr>
      <w:rPr>
        <w:rFonts w:ascii="Wingdings" w:hAnsi="Wingdings" w:hint="default"/>
      </w:rPr>
    </w:lvl>
    <w:lvl w:ilvl="3" w:tplc="84AC32F0" w:tentative="1">
      <w:start w:val="1"/>
      <w:numFmt w:val="bullet"/>
      <w:lvlText w:val=""/>
      <w:lvlJc w:val="left"/>
      <w:pPr>
        <w:tabs>
          <w:tab w:val="num" w:pos="2880"/>
        </w:tabs>
        <w:ind w:left="2880" w:hanging="360"/>
      </w:pPr>
      <w:rPr>
        <w:rFonts w:ascii="Wingdings" w:hAnsi="Wingdings" w:hint="default"/>
      </w:rPr>
    </w:lvl>
    <w:lvl w:ilvl="4" w:tplc="6CEE55EE" w:tentative="1">
      <w:start w:val="1"/>
      <w:numFmt w:val="bullet"/>
      <w:lvlText w:val=""/>
      <w:lvlJc w:val="left"/>
      <w:pPr>
        <w:tabs>
          <w:tab w:val="num" w:pos="3600"/>
        </w:tabs>
        <w:ind w:left="3600" w:hanging="360"/>
      </w:pPr>
      <w:rPr>
        <w:rFonts w:ascii="Wingdings" w:hAnsi="Wingdings" w:hint="default"/>
      </w:rPr>
    </w:lvl>
    <w:lvl w:ilvl="5" w:tplc="E356E638" w:tentative="1">
      <w:start w:val="1"/>
      <w:numFmt w:val="bullet"/>
      <w:lvlText w:val=""/>
      <w:lvlJc w:val="left"/>
      <w:pPr>
        <w:tabs>
          <w:tab w:val="num" w:pos="4320"/>
        </w:tabs>
        <w:ind w:left="4320" w:hanging="360"/>
      </w:pPr>
      <w:rPr>
        <w:rFonts w:ascii="Wingdings" w:hAnsi="Wingdings" w:hint="default"/>
      </w:rPr>
    </w:lvl>
    <w:lvl w:ilvl="6" w:tplc="7B2A5F4A" w:tentative="1">
      <w:start w:val="1"/>
      <w:numFmt w:val="bullet"/>
      <w:lvlText w:val=""/>
      <w:lvlJc w:val="left"/>
      <w:pPr>
        <w:tabs>
          <w:tab w:val="num" w:pos="5040"/>
        </w:tabs>
        <w:ind w:left="5040" w:hanging="360"/>
      </w:pPr>
      <w:rPr>
        <w:rFonts w:ascii="Wingdings" w:hAnsi="Wingdings" w:hint="default"/>
      </w:rPr>
    </w:lvl>
    <w:lvl w:ilvl="7" w:tplc="2D80E086" w:tentative="1">
      <w:start w:val="1"/>
      <w:numFmt w:val="bullet"/>
      <w:lvlText w:val=""/>
      <w:lvlJc w:val="left"/>
      <w:pPr>
        <w:tabs>
          <w:tab w:val="num" w:pos="5760"/>
        </w:tabs>
        <w:ind w:left="5760" w:hanging="360"/>
      </w:pPr>
      <w:rPr>
        <w:rFonts w:ascii="Wingdings" w:hAnsi="Wingdings" w:hint="default"/>
      </w:rPr>
    </w:lvl>
    <w:lvl w:ilvl="8" w:tplc="0D9C97EC" w:tentative="1">
      <w:start w:val="1"/>
      <w:numFmt w:val="bullet"/>
      <w:lvlText w:val=""/>
      <w:lvlJc w:val="left"/>
      <w:pPr>
        <w:tabs>
          <w:tab w:val="num" w:pos="6480"/>
        </w:tabs>
        <w:ind w:left="6480" w:hanging="360"/>
      </w:pPr>
      <w:rPr>
        <w:rFonts w:ascii="Wingdings" w:hAnsi="Wingdings" w:hint="default"/>
      </w:rPr>
    </w:lvl>
  </w:abstractNum>
  <w:abstractNum w:abstractNumId="18">
    <w:nsid w:val="3D0B0FCF"/>
    <w:multiLevelType w:val="hybridMultilevel"/>
    <w:tmpl w:val="446EB5A8"/>
    <w:lvl w:ilvl="0" w:tplc="86A62A8A">
      <w:start w:val="1"/>
      <w:numFmt w:val="bullet"/>
      <w:lvlText w:val=""/>
      <w:lvlJc w:val="left"/>
      <w:pPr>
        <w:tabs>
          <w:tab w:val="num" w:pos="720"/>
        </w:tabs>
        <w:ind w:left="720" w:hanging="360"/>
      </w:pPr>
      <w:rPr>
        <w:rFonts w:ascii="Wingdings" w:hAnsi="Wingdings" w:hint="default"/>
      </w:rPr>
    </w:lvl>
    <w:lvl w:ilvl="1" w:tplc="740C770E" w:tentative="1">
      <w:start w:val="1"/>
      <w:numFmt w:val="bullet"/>
      <w:lvlText w:val=""/>
      <w:lvlJc w:val="left"/>
      <w:pPr>
        <w:tabs>
          <w:tab w:val="num" w:pos="1440"/>
        </w:tabs>
        <w:ind w:left="1440" w:hanging="360"/>
      </w:pPr>
      <w:rPr>
        <w:rFonts w:ascii="Wingdings" w:hAnsi="Wingdings" w:hint="default"/>
      </w:rPr>
    </w:lvl>
    <w:lvl w:ilvl="2" w:tplc="E15E6228" w:tentative="1">
      <w:start w:val="1"/>
      <w:numFmt w:val="bullet"/>
      <w:lvlText w:val=""/>
      <w:lvlJc w:val="left"/>
      <w:pPr>
        <w:tabs>
          <w:tab w:val="num" w:pos="2160"/>
        </w:tabs>
        <w:ind w:left="2160" w:hanging="360"/>
      </w:pPr>
      <w:rPr>
        <w:rFonts w:ascii="Wingdings" w:hAnsi="Wingdings" w:hint="default"/>
      </w:rPr>
    </w:lvl>
    <w:lvl w:ilvl="3" w:tplc="2D14A464" w:tentative="1">
      <w:start w:val="1"/>
      <w:numFmt w:val="bullet"/>
      <w:lvlText w:val=""/>
      <w:lvlJc w:val="left"/>
      <w:pPr>
        <w:tabs>
          <w:tab w:val="num" w:pos="2880"/>
        </w:tabs>
        <w:ind w:left="2880" w:hanging="360"/>
      </w:pPr>
      <w:rPr>
        <w:rFonts w:ascii="Wingdings" w:hAnsi="Wingdings" w:hint="default"/>
      </w:rPr>
    </w:lvl>
    <w:lvl w:ilvl="4" w:tplc="17C06FFC" w:tentative="1">
      <w:start w:val="1"/>
      <w:numFmt w:val="bullet"/>
      <w:lvlText w:val=""/>
      <w:lvlJc w:val="left"/>
      <w:pPr>
        <w:tabs>
          <w:tab w:val="num" w:pos="3600"/>
        </w:tabs>
        <w:ind w:left="3600" w:hanging="360"/>
      </w:pPr>
      <w:rPr>
        <w:rFonts w:ascii="Wingdings" w:hAnsi="Wingdings" w:hint="default"/>
      </w:rPr>
    </w:lvl>
    <w:lvl w:ilvl="5" w:tplc="B8FAF9D4" w:tentative="1">
      <w:start w:val="1"/>
      <w:numFmt w:val="bullet"/>
      <w:lvlText w:val=""/>
      <w:lvlJc w:val="left"/>
      <w:pPr>
        <w:tabs>
          <w:tab w:val="num" w:pos="4320"/>
        </w:tabs>
        <w:ind w:left="4320" w:hanging="360"/>
      </w:pPr>
      <w:rPr>
        <w:rFonts w:ascii="Wingdings" w:hAnsi="Wingdings" w:hint="default"/>
      </w:rPr>
    </w:lvl>
    <w:lvl w:ilvl="6" w:tplc="D64A62DC" w:tentative="1">
      <w:start w:val="1"/>
      <w:numFmt w:val="bullet"/>
      <w:lvlText w:val=""/>
      <w:lvlJc w:val="left"/>
      <w:pPr>
        <w:tabs>
          <w:tab w:val="num" w:pos="5040"/>
        </w:tabs>
        <w:ind w:left="5040" w:hanging="360"/>
      </w:pPr>
      <w:rPr>
        <w:rFonts w:ascii="Wingdings" w:hAnsi="Wingdings" w:hint="default"/>
      </w:rPr>
    </w:lvl>
    <w:lvl w:ilvl="7" w:tplc="06E6FE6E" w:tentative="1">
      <w:start w:val="1"/>
      <w:numFmt w:val="bullet"/>
      <w:lvlText w:val=""/>
      <w:lvlJc w:val="left"/>
      <w:pPr>
        <w:tabs>
          <w:tab w:val="num" w:pos="5760"/>
        </w:tabs>
        <w:ind w:left="5760" w:hanging="360"/>
      </w:pPr>
      <w:rPr>
        <w:rFonts w:ascii="Wingdings" w:hAnsi="Wingdings" w:hint="default"/>
      </w:rPr>
    </w:lvl>
    <w:lvl w:ilvl="8" w:tplc="7FDEC63A" w:tentative="1">
      <w:start w:val="1"/>
      <w:numFmt w:val="bullet"/>
      <w:lvlText w:val=""/>
      <w:lvlJc w:val="left"/>
      <w:pPr>
        <w:tabs>
          <w:tab w:val="num" w:pos="6480"/>
        </w:tabs>
        <w:ind w:left="6480" w:hanging="360"/>
      </w:pPr>
      <w:rPr>
        <w:rFonts w:ascii="Wingdings" w:hAnsi="Wingdings" w:hint="default"/>
      </w:rPr>
    </w:lvl>
  </w:abstractNum>
  <w:abstractNum w:abstractNumId="19">
    <w:nsid w:val="415E7679"/>
    <w:multiLevelType w:val="hybridMultilevel"/>
    <w:tmpl w:val="827AFC02"/>
    <w:lvl w:ilvl="0" w:tplc="7A5EF342">
      <w:start w:val="1"/>
      <w:numFmt w:val="bullet"/>
      <w:lvlText w:val=""/>
      <w:lvlJc w:val="left"/>
      <w:pPr>
        <w:tabs>
          <w:tab w:val="num" w:pos="720"/>
        </w:tabs>
        <w:ind w:left="720" w:hanging="360"/>
      </w:pPr>
      <w:rPr>
        <w:rFonts w:ascii="Wingdings" w:hAnsi="Wingdings" w:hint="default"/>
      </w:rPr>
    </w:lvl>
    <w:lvl w:ilvl="1" w:tplc="D430DC2E">
      <w:start w:val="1"/>
      <w:numFmt w:val="bullet"/>
      <w:lvlText w:val=""/>
      <w:lvlJc w:val="left"/>
      <w:pPr>
        <w:tabs>
          <w:tab w:val="num" w:pos="1440"/>
        </w:tabs>
        <w:ind w:left="1440" w:hanging="360"/>
      </w:pPr>
      <w:rPr>
        <w:rFonts w:ascii="Wingdings" w:hAnsi="Wingdings" w:hint="default"/>
      </w:rPr>
    </w:lvl>
    <w:lvl w:ilvl="2" w:tplc="4B0C9BC8" w:tentative="1">
      <w:start w:val="1"/>
      <w:numFmt w:val="bullet"/>
      <w:lvlText w:val=""/>
      <w:lvlJc w:val="left"/>
      <w:pPr>
        <w:tabs>
          <w:tab w:val="num" w:pos="2160"/>
        </w:tabs>
        <w:ind w:left="2160" w:hanging="360"/>
      </w:pPr>
      <w:rPr>
        <w:rFonts w:ascii="Wingdings" w:hAnsi="Wingdings" w:hint="default"/>
      </w:rPr>
    </w:lvl>
    <w:lvl w:ilvl="3" w:tplc="C0003A70" w:tentative="1">
      <w:start w:val="1"/>
      <w:numFmt w:val="bullet"/>
      <w:lvlText w:val=""/>
      <w:lvlJc w:val="left"/>
      <w:pPr>
        <w:tabs>
          <w:tab w:val="num" w:pos="2880"/>
        </w:tabs>
        <w:ind w:left="2880" w:hanging="360"/>
      </w:pPr>
      <w:rPr>
        <w:rFonts w:ascii="Wingdings" w:hAnsi="Wingdings" w:hint="default"/>
      </w:rPr>
    </w:lvl>
    <w:lvl w:ilvl="4" w:tplc="5C74215E" w:tentative="1">
      <w:start w:val="1"/>
      <w:numFmt w:val="bullet"/>
      <w:lvlText w:val=""/>
      <w:lvlJc w:val="left"/>
      <w:pPr>
        <w:tabs>
          <w:tab w:val="num" w:pos="3600"/>
        </w:tabs>
        <w:ind w:left="3600" w:hanging="360"/>
      </w:pPr>
      <w:rPr>
        <w:rFonts w:ascii="Wingdings" w:hAnsi="Wingdings" w:hint="default"/>
      </w:rPr>
    </w:lvl>
    <w:lvl w:ilvl="5" w:tplc="9B2EA40E" w:tentative="1">
      <w:start w:val="1"/>
      <w:numFmt w:val="bullet"/>
      <w:lvlText w:val=""/>
      <w:lvlJc w:val="left"/>
      <w:pPr>
        <w:tabs>
          <w:tab w:val="num" w:pos="4320"/>
        </w:tabs>
        <w:ind w:left="4320" w:hanging="360"/>
      </w:pPr>
      <w:rPr>
        <w:rFonts w:ascii="Wingdings" w:hAnsi="Wingdings" w:hint="default"/>
      </w:rPr>
    </w:lvl>
    <w:lvl w:ilvl="6" w:tplc="295C3068" w:tentative="1">
      <w:start w:val="1"/>
      <w:numFmt w:val="bullet"/>
      <w:lvlText w:val=""/>
      <w:lvlJc w:val="left"/>
      <w:pPr>
        <w:tabs>
          <w:tab w:val="num" w:pos="5040"/>
        </w:tabs>
        <w:ind w:left="5040" w:hanging="360"/>
      </w:pPr>
      <w:rPr>
        <w:rFonts w:ascii="Wingdings" w:hAnsi="Wingdings" w:hint="default"/>
      </w:rPr>
    </w:lvl>
    <w:lvl w:ilvl="7" w:tplc="80388C36" w:tentative="1">
      <w:start w:val="1"/>
      <w:numFmt w:val="bullet"/>
      <w:lvlText w:val=""/>
      <w:lvlJc w:val="left"/>
      <w:pPr>
        <w:tabs>
          <w:tab w:val="num" w:pos="5760"/>
        </w:tabs>
        <w:ind w:left="5760" w:hanging="360"/>
      </w:pPr>
      <w:rPr>
        <w:rFonts w:ascii="Wingdings" w:hAnsi="Wingdings" w:hint="default"/>
      </w:rPr>
    </w:lvl>
    <w:lvl w:ilvl="8" w:tplc="94EEF1D4" w:tentative="1">
      <w:start w:val="1"/>
      <w:numFmt w:val="bullet"/>
      <w:lvlText w:val=""/>
      <w:lvlJc w:val="left"/>
      <w:pPr>
        <w:tabs>
          <w:tab w:val="num" w:pos="6480"/>
        </w:tabs>
        <w:ind w:left="6480" w:hanging="360"/>
      </w:pPr>
      <w:rPr>
        <w:rFonts w:ascii="Wingdings" w:hAnsi="Wingdings" w:hint="default"/>
      </w:rPr>
    </w:lvl>
  </w:abstractNum>
  <w:abstractNum w:abstractNumId="20">
    <w:nsid w:val="43B2359B"/>
    <w:multiLevelType w:val="hybridMultilevel"/>
    <w:tmpl w:val="B2D87A24"/>
    <w:lvl w:ilvl="0" w:tplc="D4A430CE">
      <w:start w:val="1"/>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4511584F"/>
    <w:multiLevelType w:val="hybridMultilevel"/>
    <w:tmpl w:val="0A1669EE"/>
    <w:lvl w:ilvl="0" w:tplc="40100240">
      <w:start w:val="1"/>
      <w:numFmt w:val="bullet"/>
      <w:lvlText w:val=""/>
      <w:lvlPicBulletId w:val="0"/>
      <w:lvlJc w:val="left"/>
      <w:pPr>
        <w:tabs>
          <w:tab w:val="num" w:pos="720"/>
        </w:tabs>
        <w:ind w:left="720" w:hanging="360"/>
      </w:pPr>
      <w:rPr>
        <w:rFonts w:ascii="Symbol" w:hAnsi="Symbol" w:hint="default"/>
      </w:rPr>
    </w:lvl>
    <w:lvl w:ilvl="1" w:tplc="AD841DA8" w:tentative="1">
      <w:start w:val="1"/>
      <w:numFmt w:val="bullet"/>
      <w:lvlText w:val=""/>
      <w:lvlPicBulletId w:val="0"/>
      <w:lvlJc w:val="left"/>
      <w:pPr>
        <w:tabs>
          <w:tab w:val="num" w:pos="1440"/>
        </w:tabs>
        <w:ind w:left="1440" w:hanging="360"/>
      </w:pPr>
      <w:rPr>
        <w:rFonts w:ascii="Symbol" w:hAnsi="Symbol" w:hint="default"/>
      </w:rPr>
    </w:lvl>
    <w:lvl w:ilvl="2" w:tplc="02305886" w:tentative="1">
      <w:start w:val="1"/>
      <w:numFmt w:val="bullet"/>
      <w:lvlText w:val=""/>
      <w:lvlPicBulletId w:val="0"/>
      <w:lvlJc w:val="left"/>
      <w:pPr>
        <w:tabs>
          <w:tab w:val="num" w:pos="2160"/>
        </w:tabs>
        <w:ind w:left="2160" w:hanging="360"/>
      </w:pPr>
      <w:rPr>
        <w:rFonts w:ascii="Symbol" w:hAnsi="Symbol" w:hint="default"/>
      </w:rPr>
    </w:lvl>
    <w:lvl w:ilvl="3" w:tplc="A3E89AB4" w:tentative="1">
      <w:start w:val="1"/>
      <w:numFmt w:val="bullet"/>
      <w:lvlText w:val=""/>
      <w:lvlPicBulletId w:val="0"/>
      <w:lvlJc w:val="left"/>
      <w:pPr>
        <w:tabs>
          <w:tab w:val="num" w:pos="2880"/>
        </w:tabs>
        <w:ind w:left="2880" w:hanging="360"/>
      </w:pPr>
      <w:rPr>
        <w:rFonts w:ascii="Symbol" w:hAnsi="Symbol" w:hint="default"/>
      </w:rPr>
    </w:lvl>
    <w:lvl w:ilvl="4" w:tplc="61EAB0DC" w:tentative="1">
      <w:start w:val="1"/>
      <w:numFmt w:val="bullet"/>
      <w:lvlText w:val=""/>
      <w:lvlPicBulletId w:val="0"/>
      <w:lvlJc w:val="left"/>
      <w:pPr>
        <w:tabs>
          <w:tab w:val="num" w:pos="3600"/>
        </w:tabs>
        <w:ind w:left="3600" w:hanging="360"/>
      </w:pPr>
      <w:rPr>
        <w:rFonts w:ascii="Symbol" w:hAnsi="Symbol" w:hint="default"/>
      </w:rPr>
    </w:lvl>
    <w:lvl w:ilvl="5" w:tplc="8B3E5834" w:tentative="1">
      <w:start w:val="1"/>
      <w:numFmt w:val="bullet"/>
      <w:lvlText w:val=""/>
      <w:lvlPicBulletId w:val="0"/>
      <w:lvlJc w:val="left"/>
      <w:pPr>
        <w:tabs>
          <w:tab w:val="num" w:pos="4320"/>
        </w:tabs>
        <w:ind w:left="4320" w:hanging="360"/>
      </w:pPr>
      <w:rPr>
        <w:rFonts w:ascii="Symbol" w:hAnsi="Symbol" w:hint="default"/>
      </w:rPr>
    </w:lvl>
    <w:lvl w:ilvl="6" w:tplc="5F12CA1E" w:tentative="1">
      <w:start w:val="1"/>
      <w:numFmt w:val="bullet"/>
      <w:lvlText w:val=""/>
      <w:lvlPicBulletId w:val="0"/>
      <w:lvlJc w:val="left"/>
      <w:pPr>
        <w:tabs>
          <w:tab w:val="num" w:pos="5040"/>
        </w:tabs>
        <w:ind w:left="5040" w:hanging="360"/>
      </w:pPr>
      <w:rPr>
        <w:rFonts w:ascii="Symbol" w:hAnsi="Symbol" w:hint="default"/>
      </w:rPr>
    </w:lvl>
    <w:lvl w:ilvl="7" w:tplc="8AAAFC02" w:tentative="1">
      <w:start w:val="1"/>
      <w:numFmt w:val="bullet"/>
      <w:lvlText w:val=""/>
      <w:lvlPicBulletId w:val="0"/>
      <w:lvlJc w:val="left"/>
      <w:pPr>
        <w:tabs>
          <w:tab w:val="num" w:pos="5760"/>
        </w:tabs>
        <w:ind w:left="5760" w:hanging="360"/>
      </w:pPr>
      <w:rPr>
        <w:rFonts w:ascii="Symbol" w:hAnsi="Symbol" w:hint="default"/>
      </w:rPr>
    </w:lvl>
    <w:lvl w:ilvl="8" w:tplc="A2CE51D8" w:tentative="1">
      <w:start w:val="1"/>
      <w:numFmt w:val="bullet"/>
      <w:lvlText w:val=""/>
      <w:lvlPicBulletId w:val="0"/>
      <w:lvlJc w:val="left"/>
      <w:pPr>
        <w:tabs>
          <w:tab w:val="num" w:pos="6480"/>
        </w:tabs>
        <w:ind w:left="6480" w:hanging="360"/>
      </w:pPr>
      <w:rPr>
        <w:rFonts w:ascii="Symbol" w:hAnsi="Symbol" w:hint="default"/>
      </w:rPr>
    </w:lvl>
  </w:abstractNum>
  <w:abstractNum w:abstractNumId="22">
    <w:nsid w:val="4E264B87"/>
    <w:multiLevelType w:val="hybridMultilevel"/>
    <w:tmpl w:val="63C85602"/>
    <w:lvl w:ilvl="0" w:tplc="0CC653B0">
      <w:start w:val="1"/>
      <w:numFmt w:val="bullet"/>
      <w:lvlText w:val=""/>
      <w:lvlJc w:val="left"/>
      <w:pPr>
        <w:tabs>
          <w:tab w:val="num" w:pos="720"/>
        </w:tabs>
        <w:ind w:left="720" w:hanging="360"/>
      </w:pPr>
      <w:rPr>
        <w:rFonts w:ascii="Wingdings" w:hAnsi="Wingdings" w:hint="default"/>
      </w:rPr>
    </w:lvl>
    <w:lvl w:ilvl="1" w:tplc="07DA86D4">
      <w:start w:val="1"/>
      <w:numFmt w:val="bullet"/>
      <w:lvlText w:val=""/>
      <w:lvlJc w:val="left"/>
      <w:pPr>
        <w:tabs>
          <w:tab w:val="num" w:pos="1440"/>
        </w:tabs>
        <w:ind w:left="1440" w:hanging="360"/>
      </w:pPr>
      <w:rPr>
        <w:rFonts w:ascii="Wingdings" w:hAnsi="Wingdings" w:hint="default"/>
      </w:rPr>
    </w:lvl>
    <w:lvl w:ilvl="2" w:tplc="ECFE60CC" w:tentative="1">
      <w:start w:val="1"/>
      <w:numFmt w:val="bullet"/>
      <w:lvlText w:val=""/>
      <w:lvlJc w:val="left"/>
      <w:pPr>
        <w:tabs>
          <w:tab w:val="num" w:pos="2160"/>
        </w:tabs>
        <w:ind w:left="2160" w:hanging="360"/>
      </w:pPr>
      <w:rPr>
        <w:rFonts w:ascii="Wingdings" w:hAnsi="Wingdings" w:hint="default"/>
      </w:rPr>
    </w:lvl>
    <w:lvl w:ilvl="3" w:tplc="E4ECC72A" w:tentative="1">
      <w:start w:val="1"/>
      <w:numFmt w:val="bullet"/>
      <w:lvlText w:val=""/>
      <w:lvlJc w:val="left"/>
      <w:pPr>
        <w:tabs>
          <w:tab w:val="num" w:pos="2880"/>
        </w:tabs>
        <w:ind w:left="2880" w:hanging="360"/>
      </w:pPr>
      <w:rPr>
        <w:rFonts w:ascii="Wingdings" w:hAnsi="Wingdings" w:hint="default"/>
      </w:rPr>
    </w:lvl>
    <w:lvl w:ilvl="4" w:tplc="2CECDA58" w:tentative="1">
      <w:start w:val="1"/>
      <w:numFmt w:val="bullet"/>
      <w:lvlText w:val=""/>
      <w:lvlJc w:val="left"/>
      <w:pPr>
        <w:tabs>
          <w:tab w:val="num" w:pos="3600"/>
        </w:tabs>
        <w:ind w:left="3600" w:hanging="360"/>
      </w:pPr>
      <w:rPr>
        <w:rFonts w:ascii="Wingdings" w:hAnsi="Wingdings" w:hint="default"/>
      </w:rPr>
    </w:lvl>
    <w:lvl w:ilvl="5" w:tplc="157800B2" w:tentative="1">
      <w:start w:val="1"/>
      <w:numFmt w:val="bullet"/>
      <w:lvlText w:val=""/>
      <w:lvlJc w:val="left"/>
      <w:pPr>
        <w:tabs>
          <w:tab w:val="num" w:pos="4320"/>
        </w:tabs>
        <w:ind w:left="4320" w:hanging="360"/>
      </w:pPr>
      <w:rPr>
        <w:rFonts w:ascii="Wingdings" w:hAnsi="Wingdings" w:hint="default"/>
      </w:rPr>
    </w:lvl>
    <w:lvl w:ilvl="6" w:tplc="FFB8E2EE" w:tentative="1">
      <w:start w:val="1"/>
      <w:numFmt w:val="bullet"/>
      <w:lvlText w:val=""/>
      <w:lvlJc w:val="left"/>
      <w:pPr>
        <w:tabs>
          <w:tab w:val="num" w:pos="5040"/>
        </w:tabs>
        <w:ind w:left="5040" w:hanging="360"/>
      </w:pPr>
      <w:rPr>
        <w:rFonts w:ascii="Wingdings" w:hAnsi="Wingdings" w:hint="default"/>
      </w:rPr>
    </w:lvl>
    <w:lvl w:ilvl="7" w:tplc="5C30FED8" w:tentative="1">
      <w:start w:val="1"/>
      <w:numFmt w:val="bullet"/>
      <w:lvlText w:val=""/>
      <w:lvlJc w:val="left"/>
      <w:pPr>
        <w:tabs>
          <w:tab w:val="num" w:pos="5760"/>
        </w:tabs>
        <w:ind w:left="5760" w:hanging="360"/>
      </w:pPr>
      <w:rPr>
        <w:rFonts w:ascii="Wingdings" w:hAnsi="Wingdings" w:hint="default"/>
      </w:rPr>
    </w:lvl>
    <w:lvl w:ilvl="8" w:tplc="2F122386" w:tentative="1">
      <w:start w:val="1"/>
      <w:numFmt w:val="bullet"/>
      <w:lvlText w:val=""/>
      <w:lvlJc w:val="left"/>
      <w:pPr>
        <w:tabs>
          <w:tab w:val="num" w:pos="6480"/>
        </w:tabs>
        <w:ind w:left="6480" w:hanging="360"/>
      </w:pPr>
      <w:rPr>
        <w:rFonts w:ascii="Wingdings" w:hAnsi="Wingdings" w:hint="default"/>
      </w:rPr>
    </w:lvl>
  </w:abstractNum>
  <w:abstractNum w:abstractNumId="23">
    <w:nsid w:val="50947F55"/>
    <w:multiLevelType w:val="hybridMultilevel"/>
    <w:tmpl w:val="53C06AB8"/>
    <w:lvl w:ilvl="0" w:tplc="B33A54AA">
      <w:start w:val="1"/>
      <w:numFmt w:val="bullet"/>
      <w:lvlText w:val=""/>
      <w:lvlPicBulletId w:val="0"/>
      <w:lvlJc w:val="left"/>
      <w:pPr>
        <w:tabs>
          <w:tab w:val="num" w:pos="720"/>
        </w:tabs>
        <w:ind w:left="720" w:hanging="360"/>
      </w:pPr>
      <w:rPr>
        <w:rFonts w:ascii="Symbol" w:hAnsi="Symbol" w:hint="default"/>
      </w:rPr>
    </w:lvl>
    <w:lvl w:ilvl="1" w:tplc="74D0D7AC" w:tentative="1">
      <w:start w:val="1"/>
      <w:numFmt w:val="bullet"/>
      <w:lvlText w:val=""/>
      <w:lvlPicBulletId w:val="0"/>
      <w:lvlJc w:val="left"/>
      <w:pPr>
        <w:tabs>
          <w:tab w:val="num" w:pos="1440"/>
        </w:tabs>
        <w:ind w:left="1440" w:hanging="360"/>
      </w:pPr>
      <w:rPr>
        <w:rFonts w:ascii="Symbol" w:hAnsi="Symbol" w:hint="default"/>
      </w:rPr>
    </w:lvl>
    <w:lvl w:ilvl="2" w:tplc="9B602B20" w:tentative="1">
      <w:start w:val="1"/>
      <w:numFmt w:val="bullet"/>
      <w:lvlText w:val=""/>
      <w:lvlPicBulletId w:val="0"/>
      <w:lvlJc w:val="left"/>
      <w:pPr>
        <w:tabs>
          <w:tab w:val="num" w:pos="2160"/>
        </w:tabs>
        <w:ind w:left="2160" w:hanging="360"/>
      </w:pPr>
      <w:rPr>
        <w:rFonts w:ascii="Symbol" w:hAnsi="Symbol" w:hint="default"/>
      </w:rPr>
    </w:lvl>
    <w:lvl w:ilvl="3" w:tplc="E6C00532" w:tentative="1">
      <w:start w:val="1"/>
      <w:numFmt w:val="bullet"/>
      <w:lvlText w:val=""/>
      <w:lvlPicBulletId w:val="0"/>
      <w:lvlJc w:val="left"/>
      <w:pPr>
        <w:tabs>
          <w:tab w:val="num" w:pos="2880"/>
        </w:tabs>
        <w:ind w:left="2880" w:hanging="360"/>
      </w:pPr>
      <w:rPr>
        <w:rFonts w:ascii="Symbol" w:hAnsi="Symbol" w:hint="default"/>
      </w:rPr>
    </w:lvl>
    <w:lvl w:ilvl="4" w:tplc="C7C8E188" w:tentative="1">
      <w:start w:val="1"/>
      <w:numFmt w:val="bullet"/>
      <w:lvlText w:val=""/>
      <w:lvlPicBulletId w:val="0"/>
      <w:lvlJc w:val="left"/>
      <w:pPr>
        <w:tabs>
          <w:tab w:val="num" w:pos="3600"/>
        </w:tabs>
        <w:ind w:left="3600" w:hanging="360"/>
      </w:pPr>
      <w:rPr>
        <w:rFonts w:ascii="Symbol" w:hAnsi="Symbol" w:hint="default"/>
      </w:rPr>
    </w:lvl>
    <w:lvl w:ilvl="5" w:tplc="99E0B280" w:tentative="1">
      <w:start w:val="1"/>
      <w:numFmt w:val="bullet"/>
      <w:lvlText w:val=""/>
      <w:lvlPicBulletId w:val="0"/>
      <w:lvlJc w:val="left"/>
      <w:pPr>
        <w:tabs>
          <w:tab w:val="num" w:pos="4320"/>
        </w:tabs>
        <w:ind w:left="4320" w:hanging="360"/>
      </w:pPr>
      <w:rPr>
        <w:rFonts w:ascii="Symbol" w:hAnsi="Symbol" w:hint="default"/>
      </w:rPr>
    </w:lvl>
    <w:lvl w:ilvl="6" w:tplc="9050BD80" w:tentative="1">
      <w:start w:val="1"/>
      <w:numFmt w:val="bullet"/>
      <w:lvlText w:val=""/>
      <w:lvlPicBulletId w:val="0"/>
      <w:lvlJc w:val="left"/>
      <w:pPr>
        <w:tabs>
          <w:tab w:val="num" w:pos="5040"/>
        </w:tabs>
        <w:ind w:left="5040" w:hanging="360"/>
      </w:pPr>
      <w:rPr>
        <w:rFonts w:ascii="Symbol" w:hAnsi="Symbol" w:hint="default"/>
      </w:rPr>
    </w:lvl>
    <w:lvl w:ilvl="7" w:tplc="6B983B8E" w:tentative="1">
      <w:start w:val="1"/>
      <w:numFmt w:val="bullet"/>
      <w:lvlText w:val=""/>
      <w:lvlPicBulletId w:val="0"/>
      <w:lvlJc w:val="left"/>
      <w:pPr>
        <w:tabs>
          <w:tab w:val="num" w:pos="5760"/>
        </w:tabs>
        <w:ind w:left="5760" w:hanging="360"/>
      </w:pPr>
      <w:rPr>
        <w:rFonts w:ascii="Symbol" w:hAnsi="Symbol" w:hint="default"/>
      </w:rPr>
    </w:lvl>
    <w:lvl w:ilvl="8" w:tplc="0B0E7822" w:tentative="1">
      <w:start w:val="1"/>
      <w:numFmt w:val="bullet"/>
      <w:lvlText w:val=""/>
      <w:lvlPicBulletId w:val="0"/>
      <w:lvlJc w:val="left"/>
      <w:pPr>
        <w:tabs>
          <w:tab w:val="num" w:pos="6480"/>
        </w:tabs>
        <w:ind w:left="6480" w:hanging="360"/>
      </w:pPr>
      <w:rPr>
        <w:rFonts w:ascii="Symbol" w:hAnsi="Symbol" w:hint="default"/>
      </w:rPr>
    </w:lvl>
  </w:abstractNum>
  <w:abstractNum w:abstractNumId="24">
    <w:nsid w:val="51E17D68"/>
    <w:multiLevelType w:val="hybridMultilevel"/>
    <w:tmpl w:val="ADA8B09E"/>
    <w:lvl w:ilvl="0" w:tplc="094AD052">
      <w:start w:val="1"/>
      <w:numFmt w:val="bullet"/>
      <w:lvlText w:val=""/>
      <w:lvlPicBulletId w:val="0"/>
      <w:lvlJc w:val="left"/>
      <w:pPr>
        <w:tabs>
          <w:tab w:val="num" w:pos="720"/>
        </w:tabs>
        <w:ind w:left="720" w:hanging="360"/>
      </w:pPr>
      <w:rPr>
        <w:rFonts w:ascii="Symbol" w:hAnsi="Symbol" w:hint="default"/>
      </w:rPr>
    </w:lvl>
    <w:lvl w:ilvl="1" w:tplc="780CFE6C" w:tentative="1">
      <w:start w:val="1"/>
      <w:numFmt w:val="bullet"/>
      <w:lvlText w:val=""/>
      <w:lvlPicBulletId w:val="0"/>
      <w:lvlJc w:val="left"/>
      <w:pPr>
        <w:tabs>
          <w:tab w:val="num" w:pos="1440"/>
        </w:tabs>
        <w:ind w:left="1440" w:hanging="360"/>
      </w:pPr>
      <w:rPr>
        <w:rFonts w:ascii="Symbol" w:hAnsi="Symbol" w:hint="default"/>
      </w:rPr>
    </w:lvl>
    <w:lvl w:ilvl="2" w:tplc="331651E4" w:tentative="1">
      <w:start w:val="1"/>
      <w:numFmt w:val="bullet"/>
      <w:lvlText w:val=""/>
      <w:lvlPicBulletId w:val="0"/>
      <w:lvlJc w:val="left"/>
      <w:pPr>
        <w:tabs>
          <w:tab w:val="num" w:pos="2160"/>
        </w:tabs>
        <w:ind w:left="2160" w:hanging="360"/>
      </w:pPr>
      <w:rPr>
        <w:rFonts w:ascii="Symbol" w:hAnsi="Symbol" w:hint="default"/>
      </w:rPr>
    </w:lvl>
    <w:lvl w:ilvl="3" w:tplc="2A765D32" w:tentative="1">
      <w:start w:val="1"/>
      <w:numFmt w:val="bullet"/>
      <w:lvlText w:val=""/>
      <w:lvlPicBulletId w:val="0"/>
      <w:lvlJc w:val="left"/>
      <w:pPr>
        <w:tabs>
          <w:tab w:val="num" w:pos="2880"/>
        </w:tabs>
        <w:ind w:left="2880" w:hanging="360"/>
      </w:pPr>
      <w:rPr>
        <w:rFonts w:ascii="Symbol" w:hAnsi="Symbol" w:hint="default"/>
      </w:rPr>
    </w:lvl>
    <w:lvl w:ilvl="4" w:tplc="E3408C16" w:tentative="1">
      <w:start w:val="1"/>
      <w:numFmt w:val="bullet"/>
      <w:lvlText w:val=""/>
      <w:lvlPicBulletId w:val="0"/>
      <w:lvlJc w:val="left"/>
      <w:pPr>
        <w:tabs>
          <w:tab w:val="num" w:pos="3600"/>
        </w:tabs>
        <w:ind w:left="3600" w:hanging="360"/>
      </w:pPr>
      <w:rPr>
        <w:rFonts w:ascii="Symbol" w:hAnsi="Symbol" w:hint="default"/>
      </w:rPr>
    </w:lvl>
    <w:lvl w:ilvl="5" w:tplc="BC8CC1F4" w:tentative="1">
      <w:start w:val="1"/>
      <w:numFmt w:val="bullet"/>
      <w:lvlText w:val=""/>
      <w:lvlPicBulletId w:val="0"/>
      <w:lvlJc w:val="left"/>
      <w:pPr>
        <w:tabs>
          <w:tab w:val="num" w:pos="4320"/>
        </w:tabs>
        <w:ind w:left="4320" w:hanging="360"/>
      </w:pPr>
      <w:rPr>
        <w:rFonts w:ascii="Symbol" w:hAnsi="Symbol" w:hint="default"/>
      </w:rPr>
    </w:lvl>
    <w:lvl w:ilvl="6" w:tplc="1F625926" w:tentative="1">
      <w:start w:val="1"/>
      <w:numFmt w:val="bullet"/>
      <w:lvlText w:val=""/>
      <w:lvlPicBulletId w:val="0"/>
      <w:lvlJc w:val="left"/>
      <w:pPr>
        <w:tabs>
          <w:tab w:val="num" w:pos="5040"/>
        </w:tabs>
        <w:ind w:left="5040" w:hanging="360"/>
      </w:pPr>
      <w:rPr>
        <w:rFonts w:ascii="Symbol" w:hAnsi="Symbol" w:hint="default"/>
      </w:rPr>
    </w:lvl>
    <w:lvl w:ilvl="7" w:tplc="8B84E280" w:tentative="1">
      <w:start w:val="1"/>
      <w:numFmt w:val="bullet"/>
      <w:lvlText w:val=""/>
      <w:lvlPicBulletId w:val="0"/>
      <w:lvlJc w:val="left"/>
      <w:pPr>
        <w:tabs>
          <w:tab w:val="num" w:pos="5760"/>
        </w:tabs>
        <w:ind w:left="5760" w:hanging="360"/>
      </w:pPr>
      <w:rPr>
        <w:rFonts w:ascii="Symbol" w:hAnsi="Symbol" w:hint="default"/>
      </w:rPr>
    </w:lvl>
    <w:lvl w:ilvl="8" w:tplc="0DBE8C12" w:tentative="1">
      <w:start w:val="1"/>
      <w:numFmt w:val="bullet"/>
      <w:lvlText w:val=""/>
      <w:lvlPicBulletId w:val="0"/>
      <w:lvlJc w:val="left"/>
      <w:pPr>
        <w:tabs>
          <w:tab w:val="num" w:pos="6480"/>
        </w:tabs>
        <w:ind w:left="6480" w:hanging="360"/>
      </w:pPr>
      <w:rPr>
        <w:rFonts w:ascii="Symbol" w:hAnsi="Symbol" w:hint="default"/>
      </w:rPr>
    </w:lvl>
  </w:abstractNum>
  <w:abstractNum w:abstractNumId="25">
    <w:nsid w:val="524C6F1B"/>
    <w:multiLevelType w:val="hybridMultilevel"/>
    <w:tmpl w:val="61F45164"/>
    <w:lvl w:ilvl="0" w:tplc="B82AB0BA">
      <w:start w:val="1"/>
      <w:numFmt w:val="bullet"/>
      <w:lvlText w:val=" "/>
      <w:lvlJc w:val="left"/>
      <w:pPr>
        <w:tabs>
          <w:tab w:val="num" w:pos="720"/>
        </w:tabs>
        <w:ind w:left="720" w:hanging="360"/>
      </w:pPr>
      <w:rPr>
        <w:rFonts w:ascii="Calibri" w:hAnsi="Calibri" w:hint="default"/>
      </w:rPr>
    </w:lvl>
    <w:lvl w:ilvl="1" w:tplc="7A601F4A" w:tentative="1">
      <w:start w:val="1"/>
      <w:numFmt w:val="bullet"/>
      <w:lvlText w:val=" "/>
      <w:lvlJc w:val="left"/>
      <w:pPr>
        <w:tabs>
          <w:tab w:val="num" w:pos="1440"/>
        </w:tabs>
        <w:ind w:left="1440" w:hanging="360"/>
      </w:pPr>
      <w:rPr>
        <w:rFonts w:ascii="Calibri" w:hAnsi="Calibri" w:hint="default"/>
      </w:rPr>
    </w:lvl>
    <w:lvl w:ilvl="2" w:tplc="C14E75A4" w:tentative="1">
      <w:start w:val="1"/>
      <w:numFmt w:val="bullet"/>
      <w:lvlText w:val=" "/>
      <w:lvlJc w:val="left"/>
      <w:pPr>
        <w:tabs>
          <w:tab w:val="num" w:pos="2160"/>
        </w:tabs>
        <w:ind w:left="2160" w:hanging="360"/>
      </w:pPr>
      <w:rPr>
        <w:rFonts w:ascii="Calibri" w:hAnsi="Calibri" w:hint="default"/>
      </w:rPr>
    </w:lvl>
    <w:lvl w:ilvl="3" w:tplc="812CE77E" w:tentative="1">
      <w:start w:val="1"/>
      <w:numFmt w:val="bullet"/>
      <w:lvlText w:val=" "/>
      <w:lvlJc w:val="left"/>
      <w:pPr>
        <w:tabs>
          <w:tab w:val="num" w:pos="2880"/>
        </w:tabs>
        <w:ind w:left="2880" w:hanging="360"/>
      </w:pPr>
      <w:rPr>
        <w:rFonts w:ascii="Calibri" w:hAnsi="Calibri" w:hint="default"/>
      </w:rPr>
    </w:lvl>
    <w:lvl w:ilvl="4" w:tplc="54500E3E" w:tentative="1">
      <w:start w:val="1"/>
      <w:numFmt w:val="bullet"/>
      <w:lvlText w:val=" "/>
      <w:lvlJc w:val="left"/>
      <w:pPr>
        <w:tabs>
          <w:tab w:val="num" w:pos="3600"/>
        </w:tabs>
        <w:ind w:left="3600" w:hanging="360"/>
      </w:pPr>
      <w:rPr>
        <w:rFonts w:ascii="Calibri" w:hAnsi="Calibri" w:hint="default"/>
      </w:rPr>
    </w:lvl>
    <w:lvl w:ilvl="5" w:tplc="AA18C8E6" w:tentative="1">
      <w:start w:val="1"/>
      <w:numFmt w:val="bullet"/>
      <w:lvlText w:val=" "/>
      <w:lvlJc w:val="left"/>
      <w:pPr>
        <w:tabs>
          <w:tab w:val="num" w:pos="4320"/>
        </w:tabs>
        <w:ind w:left="4320" w:hanging="360"/>
      </w:pPr>
      <w:rPr>
        <w:rFonts w:ascii="Calibri" w:hAnsi="Calibri" w:hint="default"/>
      </w:rPr>
    </w:lvl>
    <w:lvl w:ilvl="6" w:tplc="B9128B80" w:tentative="1">
      <w:start w:val="1"/>
      <w:numFmt w:val="bullet"/>
      <w:lvlText w:val=" "/>
      <w:lvlJc w:val="left"/>
      <w:pPr>
        <w:tabs>
          <w:tab w:val="num" w:pos="5040"/>
        </w:tabs>
        <w:ind w:left="5040" w:hanging="360"/>
      </w:pPr>
      <w:rPr>
        <w:rFonts w:ascii="Calibri" w:hAnsi="Calibri" w:hint="default"/>
      </w:rPr>
    </w:lvl>
    <w:lvl w:ilvl="7" w:tplc="1B4ED52A" w:tentative="1">
      <w:start w:val="1"/>
      <w:numFmt w:val="bullet"/>
      <w:lvlText w:val=" "/>
      <w:lvlJc w:val="left"/>
      <w:pPr>
        <w:tabs>
          <w:tab w:val="num" w:pos="5760"/>
        </w:tabs>
        <w:ind w:left="5760" w:hanging="360"/>
      </w:pPr>
      <w:rPr>
        <w:rFonts w:ascii="Calibri" w:hAnsi="Calibri" w:hint="default"/>
      </w:rPr>
    </w:lvl>
    <w:lvl w:ilvl="8" w:tplc="3CB0B3A6" w:tentative="1">
      <w:start w:val="1"/>
      <w:numFmt w:val="bullet"/>
      <w:lvlText w:val=" "/>
      <w:lvlJc w:val="left"/>
      <w:pPr>
        <w:tabs>
          <w:tab w:val="num" w:pos="6480"/>
        </w:tabs>
        <w:ind w:left="6480" w:hanging="360"/>
      </w:pPr>
      <w:rPr>
        <w:rFonts w:ascii="Calibri" w:hAnsi="Calibri" w:hint="default"/>
      </w:rPr>
    </w:lvl>
  </w:abstractNum>
  <w:abstractNum w:abstractNumId="26">
    <w:nsid w:val="53D56006"/>
    <w:multiLevelType w:val="hybridMultilevel"/>
    <w:tmpl w:val="1E702444"/>
    <w:lvl w:ilvl="0" w:tplc="A462CD5C">
      <w:start w:val="1"/>
      <w:numFmt w:val="bullet"/>
      <w:lvlText w:val=""/>
      <w:lvlJc w:val="left"/>
      <w:pPr>
        <w:tabs>
          <w:tab w:val="num" w:pos="720"/>
        </w:tabs>
        <w:ind w:left="720" w:hanging="360"/>
      </w:pPr>
      <w:rPr>
        <w:rFonts w:ascii="Wingdings" w:hAnsi="Wingdings" w:hint="default"/>
      </w:rPr>
    </w:lvl>
    <w:lvl w:ilvl="1" w:tplc="D72C548C" w:tentative="1">
      <w:start w:val="1"/>
      <w:numFmt w:val="bullet"/>
      <w:lvlText w:val=""/>
      <w:lvlJc w:val="left"/>
      <w:pPr>
        <w:tabs>
          <w:tab w:val="num" w:pos="1440"/>
        </w:tabs>
        <w:ind w:left="1440" w:hanging="360"/>
      </w:pPr>
      <w:rPr>
        <w:rFonts w:ascii="Wingdings" w:hAnsi="Wingdings" w:hint="default"/>
      </w:rPr>
    </w:lvl>
    <w:lvl w:ilvl="2" w:tplc="EF6CC6D8" w:tentative="1">
      <w:start w:val="1"/>
      <w:numFmt w:val="bullet"/>
      <w:lvlText w:val=""/>
      <w:lvlJc w:val="left"/>
      <w:pPr>
        <w:tabs>
          <w:tab w:val="num" w:pos="2160"/>
        </w:tabs>
        <w:ind w:left="2160" w:hanging="360"/>
      </w:pPr>
      <w:rPr>
        <w:rFonts w:ascii="Wingdings" w:hAnsi="Wingdings" w:hint="default"/>
      </w:rPr>
    </w:lvl>
    <w:lvl w:ilvl="3" w:tplc="E512979A" w:tentative="1">
      <w:start w:val="1"/>
      <w:numFmt w:val="bullet"/>
      <w:lvlText w:val=""/>
      <w:lvlJc w:val="left"/>
      <w:pPr>
        <w:tabs>
          <w:tab w:val="num" w:pos="2880"/>
        </w:tabs>
        <w:ind w:left="2880" w:hanging="360"/>
      </w:pPr>
      <w:rPr>
        <w:rFonts w:ascii="Wingdings" w:hAnsi="Wingdings" w:hint="default"/>
      </w:rPr>
    </w:lvl>
    <w:lvl w:ilvl="4" w:tplc="92C4160A" w:tentative="1">
      <w:start w:val="1"/>
      <w:numFmt w:val="bullet"/>
      <w:lvlText w:val=""/>
      <w:lvlJc w:val="left"/>
      <w:pPr>
        <w:tabs>
          <w:tab w:val="num" w:pos="3600"/>
        </w:tabs>
        <w:ind w:left="3600" w:hanging="360"/>
      </w:pPr>
      <w:rPr>
        <w:rFonts w:ascii="Wingdings" w:hAnsi="Wingdings" w:hint="default"/>
      </w:rPr>
    </w:lvl>
    <w:lvl w:ilvl="5" w:tplc="DEF859B0" w:tentative="1">
      <w:start w:val="1"/>
      <w:numFmt w:val="bullet"/>
      <w:lvlText w:val=""/>
      <w:lvlJc w:val="left"/>
      <w:pPr>
        <w:tabs>
          <w:tab w:val="num" w:pos="4320"/>
        </w:tabs>
        <w:ind w:left="4320" w:hanging="360"/>
      </w:pPr>
      <w:rPr>
        <w:rFonts w:ascii="Wingdings" w:hAnsi="Wingdings" w:hint="default"/>
      </w:rPr>
    </w:lvl>
    <w:lvl w:ilvl="6" w:tplc="50CE4A44" w:tentative="1">
      <w:start w:val="1"/>
      <w:numFmt w:val="bullet"/>
      <w:lvlText w:val=""/>
      <w:lvlJc w:val="left"/>
      <w:pPr>
        <w:tabs>
          <w:tab w:val="num" w:pos="5040"/>
        </w:tabs>
        <w:ind w:left="5040" w:hanging="360"/>
      </w:pPr>
      <w:rPr>
        <w:rFonts w:ascii="Wingdings" w:hAnsi="Wingdings" w:hint="default"/>
      </w:rPr>
    </w:lvl>
    <w:lvl w:ilvl="7" w:tplc="924E2C2E" w:tentative="1">
      <w:start w:val="1"/>
      <w:numFmt w:val="bullet"/>
      <w:lvlText w:val=""/>
      <w:lvlJc w:val="left"/>
      <w:pPr>
        <w:tabs>
          <w:tab w:val="num" w:pos="5760"/>
        </w:tabs>
        <w:ind w:left="5760" w:hanging="360"/>
      </w:pPr>
      <w:rPr>
        <w:rFonts w:ascii="Wingdings" w:hAnsi="Wingdings" w:hint="default"/>
      </w:rPr>
    </w:lvl>
    <w:lvl w:ilvl="8" w:tplc="5866B68A" w:tentative="1">
      <w:start w:val="1"/>
      <w:numFmt w:val="bullet"/>
      <w:lvlText w:val=""/>
      <w:lvlJc w:val="left"/>
      <w:pPr>
        <w:tabs>
          <w:tab w:val="num" w:pos="6480"/>
        </w:tabs>
        <w:ind w:left="6480" w:hanging="360"/>
      </w:pPr>
      <w:rPr>
        <w:rFonts w:ascii="Wingdings" w:hAnsi="Wingdings" w:hint="default"/>
      </w:rPr>
    </w:lvl>
  </w:abstractNum>
  <w:abstractNum w:abstractNumId="27">
    <w:nsid w:val="54116A1B"/>
    <w:multiLevelType w:val="hybridMultilevel"/>
    <w:tmpl w:val="BEB0141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58851F8E"/>
    <w:multiLevelType w:val="hybridMultilevel"/>
    <w:tmpl w:val="8552229C"/>
    <w:lvl w:ilvl="0" w:tplc="17767FC2">
      <w:start w:val="1"/>
      <w:numFmt w:val="bullet"/>
      <w:lvlText w:val=""/>
      <w:lvlPicBulletId w:val="0"/>
      <w:lvlJc w:val="left"/>
      <w:pPr>
        <w:tabs>
          <w:tab w:val="num" w:pos="720"/>
        </w:tabs>
        <w:ind w:left="720" w:hanging="360"/>
      </w:pPr>
      <w:rPr>
        <w:rFonts w:ascii="Symbol" w:hAnsi="Symbol" w:hint="default"/>
      </w:rPr>
    </w:lvl>
    <w:lvl w:ilvl="1" w:tplc="9F483256" w:tentative="1">
      <w:start w:val="1"/>
      <w:numFmt w:val="bullet"/>
      <w:lvlText w:val=""/>
      <w:lvlPicBulletId w:val="0"/>
      <w:lvlJc w:val="left"/>
      <w:pPr>
        <w:tabs>
          <w:tab w:val="num" w:pos="1440"/>
        </w:tabs>
        <w:ind w:left="1440" w:hanging="360"/>
      </w:pPr>
      <w:rPr>
        <w:rFonts w:ascii="Symbol" w:hAnsi="Symbol" w:hint="default"/>
      </w:rPr>
    </w:lvl>
    <w:lvl w:ilvl="2" w:tplc="84B4920C" w:tentative="1">
      <w:start w:val="1"/>
      <w:numFmt w:val="bullet"/>
      <w:lvlText w:val=""/>
      <w:lvlPicBulletId w:val="0"/>
      <w:lvlJc w:val="left"/>
      <w:pPr>
        <w:tabs>
          <w:tab w:val="num" w:pos="2160"/>
        </w:tabs>
        <w:ind w:left="2160" w:hanging="360"/>
      </w:pPr>
      <w:rPr>
        <w:rFonts w:ascii="Symbol" w:hAnsi="Symbol" w:hint="default"/>
      </w:rPr>
    </w:lvl>
    <w:lvl w:ilvl="3" w:tplc="3880D490" w:tentative="1">
      <w:start w:val="1"/>
      <w:numFmt w:val="bullet"/>
      <w:lvlText w:val=""/>
      <w:lvlPicBulletId w:val="0"/>
      <w:lvlJc w:val="left"/>
      <w:pPr>
        <w:tabs>
          <w:tab w:val="num" w:pos="2880"/>
        </w:tabs>
        <w:ind w:left="2880" w:hanging="360"/>
      </w:pPr>
      <w:rPr>
        <w:rFonts w:ascii="Symbol" w:hAnsi="Symbol" w:hint="default"/>
      </w:rPr>
    </w:lvl>
    <w:lvl w:ilvl="4" w:tplc="42807B46" w:tentative="1">
      <w:start w:val="1"/>
      <w:numFmt w:val="bullet"/>
      <w:lvlText w:val=""/>
      <w:lvlPicBulletId w:val="0"/>
      <w:lvlJc w:val="left"/>
      <w:pPr>
        <w:tabs>
          <w:tab w:val="num" w:pos="3600"/>
        </w:tabs>
        <w:ind w:left="3600" w:hanging="360"/>
      </w:pPr>
      <w:rPr>
        <w:rFonts w:ascii="Symbol" w:hAnsi="Symbol" w:hint="default"/>
      </w:rPr>
    </w:lvl>
    <w:lvl w:ilvl="5" w:tplc="B16C0D44" w:tentative="1">
      <w:start w:val="1"/>
      <w:numFmt w:val="bullet"/>
      <w:lvlText w:val=""/>
      <w:lvlPicBulletId w:val="0"/>
      <w:lvlJc w:val="left"/>
      <w:pPr>
        <w:tabs>
          <w:tab w:val="num" w:pos="4320"/>
        </w:tabs>
        <w:ind w:left="4320" w:hanging="360"/>
      </w:pPr>
      <w:rPr>
        <w:rFonts w:ascii="Symbol" w:hAnsi="Symbol" w:hint="default"/>
      </w:rPr>
    </w:lvl>
    <w:lvl w:ilvl="6" w:tplc="605E69B2" w:tentative="1">
      <w:start w:val="1"/>
      <w:numFmt w:val="bullet"/>
      <w:lvlText w:val=""/>
      <w:lvlPicBulletId w:val="0"/>
      <w:lvlJc w:val="left"/>
      <w:pPr>
        <w:tabs>
          <w:tab w:val="num" w:pos="5040"/>
        </w:tabs>
        <w:ind w:left="5040" w:hanging="360"/>
      </w:pPr>
      <w:rPr>
        <w:rFonts w:ascii="Symbol" w:hAnsi="Symbol" w:hint="default"/>
      </w:rPr>
    </w:lvl>
    <w:lvl w:ilvl="7" w:tplc="3FCA904C" w:tentative="1">
      <w:start w:val="1"/>
      <w:numFmt w:val="bullet"/>
      <w:lvlText w:val=""/>
      <w:lvlPicBulletId w:val="0"/>
      <w:lvlJc w:val="left"/>
      <w:pPr>
        <w:tabs>
          <w:tab w:val="num" w:pos="5760"/>
        </w:tabs>
        <w:ind w:left="5760" w:hanging="360"/>
      </w:pPr>
      <w:rPr>
        <w:rFonts w:ascii="Symbol" w:hAnsi="Symbol" w:hint="default"/>
      </w:rPr>
    </w:lvl>
    <w:lvl w:ilvl="8" w:tplc="49FA585E" w:tentative="1">
      <w:start w:val="1"/>
      <w:numFmt w:val="bullet"/>
      <w:lvlText w:val=""/>
      <w:lvlPicBulletId w:val="0"/>
      <w:lvlJc w:val="left"/>
      <w:pPr>
        <w:tabs>
          <w:tab w:val="num" w:pos="6480"/>
        </w:tabs>
        <w:ind w:left="6480" w:hanging="360"/>
      </w:pPr>
      <w:rPr>
        <w:rFonts w:ascii="Symbol" w:hAnsi="Symbol" w:hint="default"/>
      </w:rPr>
    </w:lvl>
  </w:abstractNum>
  <w:abstractNum w:abstractNumId="29">
    <w:nsid w:val="5BF75CD9"/>
    <w:multiLevelType w:val="hybridMultilevel"/>
    <w:tmpl w:val="8200DFC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5DB36A0A"/>
    <w:multiLevelType w:val="hybridMultilevel"/>
    <w:tmpl w:val="58E0EE3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601B41F7"/>
    <w:multiLevelType w:val="multilevel"/>
    <w:tmpl w:val="DD023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06A1627"/>
    <w:multiLevelType w:val="hybridMultilevel"/>
    <w:tmpl w:val="1414C812"/>
    <w:lvl w:ilvl="0" w:tplc="041F0005">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3">
    <w:nsid w:val="658A3E85"/>
    <w:multiLevelType w:val="hybridMultilevel"/>
    <w:tmpl w:val="6F38263C"/>
    <w:lvl w:ilvl="0" w:tplc="15965DDE">
      <w:start w:val="1"/>
      <w:numFmt w:val="bullet"/>
      <w:lvlText w:val=""/>
      <w:lvlPicBulletId w:val="0"/>
      <w:lvlJc w:val="left"/>
      <w:pPr>
        <w:tabs>
          <w:tab w:val="num" w:pos="720"/>
        </w:tabs>
        <w:ind w:left="720" w:hanging="360"/>
      </w:pPr>
      <w:rPr>
        <w:rFonts w:ascii="Symbol" w:hAnsi="Symbol" w:hint="default"/>
      </w:rPr>
    </w:lvl>
    <w:lvl w:ilvl="1" w:tplc="79B8FFEC" w:tentative="1">
      <w:start w:val="1"/>
      <w:numFmt w:val="bullet"/>
      <w:lvlText w:val=""/>
      <w:lvlPicBulletId w:val="0"/>
      <w:lvlJc w:val="left"/>
      <w:pPr>
        <w:tabs>
          <w:tab w:val="num" w:pos="1440"/>
        </w:tabs>
        <w:ind w:left="1440" w:hanging="360"/>
      </w:pPr>
      <w:rPr>
        <w:rFonts w:ascii="Symbol" w:hAnsi="Symbol" w:hint="default"/>
      </w:rPr>
    </w:lvl>
    <w:lvl w:ilvl="2" w:tplc="AFE222AA" w:tentative="1">
      <w:start w:val="1"/>
      <w:numFmt w:val="bullet"/>
      <w:lvlText w:val=""/>
      <w:lvlPicBulletId w:val="0"/>
      <w:lvlJc w:val="left"/>
      <w:pPr>
        <w:tabs>
          <w:tab w:val="num" w:pos="2160"/>
        </w:tabs>
        <w:ind w:left="2160" w:hanging="360"/>
      </w:pPr>
      <w:rPr>
        <w:rFonts w:ascii="Symbol" w:hAnsi="Symbol" w:hint="default"/>
      </w:rPr>
    </w:lvl>
    <w:lvl w:ilvl="3" w:tplc="3AE27B0C" w:tentative="1">
      <w:start w:val="1"/>
      <w:numFmt w:val="bullet"/>
      <w:lvlText w:val=""/>
      <w:lvlPicBulletId w:val="0"/>
      <w:lvlJc w:val="left"/>
      <w:pPr>
        <w:tabs>
          <w:tab w:val="num" w:pos="2880"/>
        </w:tabs>
        <w:ind w:left="2880" w:hanging="360"/>
      </w:pPr>
      <w:rPr>
        <w:rFonts w:ascii="Symbol" w:hAnsi="Symbol" w:hint="default"/>
      </w:rPr>
    </w:lvl>
    <w:lvl w:ilvl="4" w:tplc="0E2E54B6" w:tentative="1">
      <w:start w:val="1"/>
      <w:numFmt w:val="bullet"/>
      <w:lvlText w:val=""/>
      <w:lvlPicBulletId w:val="0"/>
      <w:lvlJc w:val="left"/>
      <w:pPr>
        <w:tabs>
          <w:tab w:val="num" w:pos="3600"/>
        </w:tabs>
        <w:ind w:left="3600" w:hanging="360"/>
      </w:pPr>
      <w:rPr>
        <w:rFonts w:ascii="Symbol" w:hAnsi="Symbol" w:hint="default"/>
      </w:rPr>
    </w:lvl>
    <w:lvl w:ilvl="5" w:tplc="2BC80242" w:tentative="1">
      <w:start w:val="1"/>
      <w:numFmt w:val="bullet"/>
      <w:lvlText w:val=""/>
      <w:lvlPicBulletId w:val="0"/>
      <w:lvlJc w:val="left"/>
      <w:pPr>
        <w:tabs>
          <w:tab w:val="num" w:pos="4320"/>
        </w:tabs>
        <w:ind w:left="4320" w:hanging="360"/>
      </w:pPr>
      <w:rPr>
        <w:rFonts w:ascii="Symbol" w:hAnsi="Symbol" w:hint="default"/>
      </w:rPr>
    </w:lvl>
    <w:lvl w:ilvl="6" w:tplc="19A88080" w:tentative="1">
      <w:start w:val="1"/>
      <w:numFmt w:val="bullet"/>
      <w:lvlText w:val=""/>
      <w:lvlPicBulletId w:val="0"/>
      <w:lvlJc w:val="left"/>
      <w:pPr>
        <w:tabs>
          <w:tab w:val="num" w:pos="5040"/>
        </w:tabs>
        <w:ind w:left="5040" w:hanging="360"/>
      </w:pPr>
      <w:rPr>
        <w:rFonts w:ascii="Symbol" w:hAnsi="Symbol" w:hint="default"/>
      </w:rPr>
    </w:lvl>
    <w:lvl w:ilvl="7" w:tplc="37DC6216" w:tentative="1">
      <w:start w:val="1"/>
      <w:numFmt w:val="bullet"/>
      <w:lvlText w:val=""/>
      <w:lvlPicBulletId w:val="0"/>
      <w:lvlJc w:val="left"/>
      <w:pPr>
        <w:tabs>
          <w:tab w:val="num" w:pos="5760"/>
        </w:tabs>
        <w:ind w:left="5760" w:hanging="360"/>
      </w:pPr>
      <w:rPr>
        <w:rFonts w:ascii="Symbol" w:hAnsi="Symbol" w:hint="default"/>
      </w:rPr>
    </w:lvl>
    <w:lvl w:ilvl="8" w:tplc="5C1CF144" w:tentative="1">
      <w:start w:val="1"/>
      <w:numFmt w:val="bullet"/>
      <w:lvlText w:val=""/>
      <w:lvlPicBulletId w:val="0"/>
      <w:lvlJc w:val="left"/>
      <w:pPr>
        <w:tabs>
          <w:tab w:val="num" w:pos="6480"/>
        </w:tabs>
        <w:ind w:left="6480" w:hanging="360"/>
      </w:pPr>
      <w:rPr>
        <w:rFonts w:ascii="Symbol" w:hAnsi="Symbol" w:hint="default"/>
      </w:rPr>
    </w:lvl>
  </w:abstractNum>
  <w:abstractNum w:abstractNumId="34">
    <w:nsid w:val="6B0E41FF"/>
    <w:multiLevelType w:val="hybridMultilevel"/>
    <w:tmpl w:val="325EA8F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6E9172EA"/>
    <w:multiLevelType w:val="hybridMultilevel"/>
    <w:tmpl w:val="774C0D3E"/>
    <w:lvl w:ilvl="0" w:tplc="041F000B">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6">
    <w:nsid w:val="6EAB55AD"/>
    <w:multiLevelType w:val="hybridMultilevel"/>
    <w:tmpl w:val="0B5C263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749019F2"/>
    <w:multiLevelType w:val="hybridMultilevel"/>
    <w:tmpl w:val="0BA87926"/>
    <w:lvl w:ilvl="0" w:tplc="041F000B">
      <w:start w:val="1"/>
      <w:numFmt w:val="bullet"/>
      <w:lvlText w:val=""/>
      <w:lvlJc w:val="left"/>
      <w:pPr>
        <w:ind w:left="1080" w:hanging="360"/>
      </w:pPr>
      <w:rPr>
        <w:rFonts w:ascii="Wingdings" w:hAnsi="Wingding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8">
    <w:nsid w:val="76242685"/>
    <w:multiLevelType w:val="hybridMultilevel"/>
    <w:tmpl w:val="C6B6BB0E"/>
    <w:lvl w:ilvl="0" w:tplc="041F0001">
      <w:start w:val="1"/>
      <w:numFmt w:val="bullet"/>
      <w:lvlText w:val=""/>
      <w:lvlJc w:val="left"/>
      <w:pPr>
        <w:ind w:left="1080" w:hanging="360"/>
      </w:pPr>
      <w:rPr>
        <w:rFonts w:ascii="Symbol" w:hAnsi="Symbol"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9">
    <w:nsid w:val="762E25D6"/>
    <w:multiLevelType w:val="hybridMultilevel"/>
    <w:tmpl w:val="55446A02"/>
    <w:lvl w:ilvl="0" w:tplc="3E1E77BA">
      <w:start w:val="1"/>
      <w:numFmt w:val="bullet"/>
      <w:lvlText w:val=""/>
      <w:lvlPicBulletId w:val="0"/>
      <w:lvlJc w:val="left"/>
      <w:pPr>
        <w:tabs>
          <w:tab w:val="num" w:pos="720"/>
        </w:tabs>
        <w:ind w:left="720" w:hanging="360"/>
      </w:pPr>
      <w:rPr>
        <w:rFonts w:ascii="Symbol" w:hAnsi="Symbol" w:hint="default"/>
      </w:rPr>
    </w:lvl>
    <w:lvl w:ilvl="1" w:tplc="78CCBA3C" w:tentative="1">
      <w:start w:val="1"/>
      <w:numFmt w:val="bullet"/>
      <w:lvlText w:val=""/>
      <w:lvlPicBulletId w:val="0"/>
      <w:lvlJc w:val="left"/>
      <w:pPr>
        <w:tabs>
          <w:tab w:val="num" w:pos="1440"/>
        </w:tabs>
        <w:ind w:left="1440" w:hanging="360"/>
      </w:pPr>
      <w:rPr>
        <w:rFonts w:ascii="Symbol" w:hAnsi="Symbol" w:hint="default"/>
      </w:rPr>
    </w:lvl>
    <w:lvl w:ilvl="2" w:tplc="429E06CA" w:tentative="1">
      <w:start w:val="1"/>
      <w:numFmt w:val="bullet"/>
      <w:lvlText w:val=""/>
      <w:lvlPicBulletId w:val="0"/>
      <w:lvlJc w:val="left"/>
      <w:pPr>
        <w:tabs>
          <w:tab w:val="num" w:pos="2160"/>
        </w:tabs>
        <w:ind w:left="2160" w:hanging="360"/>
      </w:pPr>
      <w:rPr>
        <w:rFonts w:ascii="Symbol" w:hAnsi="Symbol" w:hint="default"/>
      </w:rPr>
    </w:lvl>
    <w:lvl w:ilvl="3" w:tplc="C7C43A2A" w:tentative="1">
      <w:start w:val="1"/>
      <w:numFmt w:val="bullet"/>
      <w:lvlText w:val=""/>
      <w:lvlPicBulletId w:val="0"/>
      <w:lvlJc w:val="left"/>
      <w:pPr>
        <w:tabs>
          <w:tab w:val="num" w:pos="2880"/>
        </w:tabs>
        <w:ind w:left="2880" w:hanging="360"/>
      </w:pPr>
      <w:rPr>
        <w:rFonts w:ascii="Symbol" w:hAnsi="Symbol" w:hint="default"/>
      </w:rPr>
    </w:lvl>
    <w:lvl w:ilvl="4" w:tplc="D722E184" w:tentative="1">
      <w:start w:val="1"/>
      <w:numFmt w:val="bullet"/>
      <w:lvlText w:val=""/>
      <w:lvlPicBulletId w:val="0"/>
      <w:lvlJc w:val="left"/>
      <w:pPr>
        <w:tabs>
          <w:tab w:val="num" w:pos="3600"/>
        </w:tabs>
        <w:ind w:left="3600" w:hanging="360"/>
      </w:pPr>
      <w:rPr>
        <w:rFonts w:ascii="Symbol" w:hAnsi="Symbol" w:hint="default"/>
      </w:rPr>
    </w:lvl>
    <w:lvl w:ilvl="5" w:tplc="004CC690" w:tentative="1">
      <w:start w:val="1"/>
      <w:numFmt w:val="bullet"/>
      <w:lvlText w:val=""/>
      <w:lvlPicBulletId w:val="0"/>
      <w:lvlJc w:val="left"/>
      <w:pPr>
        <w:tabs>
          <w:tab w:val="num" w:pos="4320"/>
        </w:tabs>
        <w:ind w:left="4320" w:hanging="360"/>
      </w:pPr>
      <w:rPr>
        <w:rFonts w:ascii="Symbol" w:hAnsi="Symbol" w:hint="default"/>
      </w:rPr>
    </w:lvl>
    <w:lvl w:ilvl="6" w:tplc="33BE7B1E" w:tentative="1">
      <w:start w:val="1"/>
      <w:numFmt w:val="bullet"/>
      <w:lvlText w:val=""/>
      <w:lvlPicBulletId w:val="0"/>
      <w:lvlJc w:val="left"/>
      <w:pPr>
        <w:tabs>
          <w:tab w:val="num" w:pos="5040"/>
        </w:tabs>
        <w:ind w:left="5040" w:hanging="360"/>
      </w:pPr>
      <w:rPr>
        <w:rFonts w:ascii="Symbol" w:hAnsi="Symbol" w:hint="default"/>
      </w:rPr>
    </w:lvl>
    <w:lvl w:ilvl="7" w:tplc="BE845586" w:tentative="1">
      <w:start w:val="1"/>
      <w:numFmt w:val="bullet"/>
      <w:lvlText w:val=""/>
      <w:lvlPicBulletId w:val="0"/>
      <w:lvlJc w:val="left"/>
      <w:pPr>
        <w:tabs>
          <w:tab w:val="num" w:pos="5760"/>
        </w:tabs>
        <w:ind w:left="5760" w:hanging="360"/>
      </w:pPr>
      <w:rPr>
        <w:rFonts w:ascii="Symbol" w:hAnsi="Symbol" w:hint="default"/>
      </w:rPr>
    </w:lvl>
    <w:lvl w:ilvl="8" w:tplc="671C2796" w:tentative="1">
      <w:start w:val="1"/>
      <w:numFmt w:val="bullet"/>
      <w:lvlText w:val=""/>
      <w:lvlPicBulletId w:val="0"/>
      <w:lvlJc w:val="left"/>
      <w:pPr>
        <w:tabs>
          <w:tab w:val="num" w:pos="6480"/>
        </w:tabs>
        <w:ind w:left="6480" w:hanging="360"/>
      </w:pPr>
      <w:rPr>
        <w:rFonts w:ascii="Symbol" w:hAnsi="Symbol" w:hint="default"/>
      </w:rPr>
    </w:lvl>
  </w:abstractNum>
  <w:abstractNum w:abstractNumId="40">
    <w:nsid w:val="7D766CE5"/>
    <w:multiLevelType w:val="hybridMultilevel"/>
    <w:tmpl w:val="AB1E3BB4"/>
    <w:lvl w:ilvl="0" w:tplc="C5828552">
      <w:start w:val="1"/>
      <w:numFmt w:val="bullet"/>
      <w:lvlText w:val=""/>
      <w:lvlJc w:val="left"/>
      <w:pPr>
        <w:tabs>
          <w:tab w:val="num" w:pos="720"/>
        </w:tabs>
        <w:ind w:left="720" w:hanging="360"/>
      </w:pPr>
      <w:rPr>
        <w:rFonts w:ascii="Wingdings" w:hAnsi="Wingdings" w:hint="default"/>
      </w:rPr>
    </w:lvl>
    <w:lvl w:ilvl="1" w:tplc="260E6CC0" w:tentative="1">
      <w:start w:val="1"/>
      <w:numFmt w:val="bullet"/>
      <w:lvlText w:val=""/>
      <w:lvlJc w:val="left"/>
      <w:pPr>
        <w:tabs>
          <w:tab w:val="num" w:pos="1440"/>
        </w:tabs>
        <w:ind w:left="1440" w:hanging="360"/>
      </w:pPr>
      <w:rPr>
        <w:rFonts w:ascii="Wingdings" w:hAnsi="Wingdings" w:hint="default"/>
      </w:rPr>
    </w:lvl>
    <w:lvl w:ilvl="2" w:tplc="8E0249CE" w:tentative="1">
      <w:start w:val="1"/>
      <w:numFmt w:val="bullet"/>
      <w:lvlText w:val=""/>
      <w:lvlJc w:val="left"/>
      <w:pPr>
        <w:tabs>
          <w:tab w:val="num" w:pos="2160"/>
        </w:tabs>
        <w:ind w:left="2160" w:hanging="360"/>
      </w:pPr>
      <w:rPr>
        <w:rFonts w:ascii="Wingdings" w:hAnsi="Wingdings" w:hint="default"/>
      </w:rPr>
    </w:lvl>
    <w:lvl w:ilvl="3" w:tplc="B588A37C">
      <w:start w:val="1"/>
      <w:numFmt w:val="bullet"/>
      <w:lvlText w:val=""/>
      <w:lvlJc w:val="left"/>
      <w:pPr>
        <w:tabs>
          <w:tab w:val="num" w:pos="2880"/>
        </w:tabs>
        <w:ind w:left="2880" w:hanging="360"/>
      </w:pPr>
      <w:rPr>
        <w:rFonts w:ascii="Wingdings" w:hAnsi="Wingdings" w:hint="default"/>
      </w:rPr>
    </w:lvl>
    <w:lvl w:ilvl="4" w:tplc="7BCC9D82" w:tentative="1">
      <w:start w:val="1"/>
      <w:numFmt w:val="bullet"/>
      <w:lvlText w:val=""/>
      <w:lvlJc w:val="left"/>
      <w:pPr>
        <w:tabs>
          <w:tab w:val="num" w:pos="3600"/>
        </w:tabs>
        <w:ind w:left="3600" w:hanging="360"/>
      </w:pPr>
      <w:rPr>
        <w:rFonts w:ascii="Wingdings" w:hAnsi="Wingdings" w:hint="default"/>
      </w:rPr>
    </w:lvl>
    <w:lvl w:ilvl="5" w:tplc="FF9CD14C" w:tentative="1">
      <w:start w:val="1"/>
      <w:numFmt w:val="bullet"/>
      <w:lvlText w:val=""/>
      <w:lvlJc w:val="left"/>
      <w:pPr>
        <w:tabs>
          <w:tab w:val="num" w:pos="4320"/>
        </w:tabs>
        <w:ind w:left="4320" w:hanging="360"/>
      </w:pPr>
      <w:rPr>
        <w:rFonts w:ascii="Wingdings" w:hAnsi="Wingdings" w:hint="default"/>
      </w:rPr>
    </w:lvl>
    <w:lvl w:ilvl="6" w:tplc="F626D9BC" w:tentative="1">
      <w:start w:val="1"/>
      <w:numFmt w:val="bullet"/>
      <w:lvlText w:val=""/>
      <w:lvlJc w:val="left"/>
      <w:pPr>
        <w:tabs>
          <w:tab w:val="num" w:pos="5040"/>
        </w:tabs>
        <w:ind w:left="5040" w:hanging="360"/>
      </w:pPr>
      <w:rPr>
        <w:rFonts w:ascii="Wingdings" w:hAnsi="Wingdings" w:hint="default"/>
      </w:rPr>
    </w:lvl>
    <w:lvl w:ilvl="7" w:tplc="B90ED3D6" w:tentative="1">
      <w:start w:val="1"/>
      <w:numFmt w:val="bullet"/>
      <w:lvlText w:val=""/>
      <w:lvlJc w:val="left"/>
      <w:pPr>
        <w:tabs>
          <w:tab w:val="num" w:pos="5760"/>
        </w:tabs>
        <w:ind w:left="5760" w:hanging="360"/>
      </w:pPr>
      <w:rPr>
        <w:rFonts w:ascii="Wingdings" w:hAnsi="Wingdings" w:hint="default"/>
      </w:rPr>
    </w:lvl>
    <w:lvl w:ilvl="8" w:tplc="717E7D36" w:tentative="1">
      <w:start w:val="1"/>
      <w:numFmt w:val="bullet"/>
      <w:lvlText w:val=""/>
      <w:lvlJc w:val="left"/>
      <w:pPr>
        <w:tabs>
          <w:tab w:val="num" w:pos="6480"/>
        </w:tabs>
        <w:ind w:left="6480" w:hanging="360"/>
      </w:pPr>
      <w:rPr>
        <w:rFonts w:ascii="Wingdings" w:hAnsi="Wingdings" w:hint="default"/>
      </w:rPr>
    </w:lvl>
  </w:abstractNum>
  <w:abstractNum w:abstractNumId="41">
    <w:nsid w:val="7E7D499F"/>
    <w:multiLevelType w:val="hybridMultilevel"/>
    <w:tmpl w:val="4744602E"/>
    <w:lvl w:ilvl="0" w:tplc="1C2E6B8E">
      <w:start w:val="1"/>
      <w:numFmt w:val="bullet"/>
      <w:lvlText w:val=" "/>
      <w:lvlJc w:val="left"/>
      <w:pPr>
        <w:tabs>
          <w:tab w:val="num" w:pos="720"/>
        </w:tabs>
        <w:ind w:left="720" w:hanging="360"/>
      </w:pPr>
      <w:rPr>
        <w:rFonts w:ascii="Calibri" w:hAnsi="Calibri" w:hint="default"/>
      </w:rPr>
    </w:lvl>
    <w:lvl w:ilvl="1" w:tplc="C13460CA" w:tentative="1">
      <w:start w:val="1"/>
      <w:numFmt w:val="bullet"/>
      <w:lvlText w:val=" "/>
      <w:lvlJc w:val="left"/>
      <w:pPr>
        <w:tabs>
          <w:tab w:val="num" w:pos="1440"/>
        </w:tabs>
        <w:ind w:left="1440" w:hanging="360"/>
      </w:pPr>
      <w:rPr>
        <w:rFonts w:ascii="Calibri" w:hAnsi="Calibri" w:hint="default"/>
      </w:rPr>
    </w:lvl>
    <w:lvl w:ilvl="2" w:tplc="7E5887A4" w:tentative="1">
      <w:start w:val="1"/>
      <w:numFmt w:val="bullet"/>
      <w:lvlText w:val=" "/>
      <w:lvlJc w:val="left"/>
      <w:pPr>
        <w:tabs>
          <w:tab w:val="num" w:pos="2160"/>
        </w:tabs>
        <w:ind w:left="2160" w:hanging="360"/>
      </w:pPr>
      <w:rPr>
        <w:rFonts w:ascii="Calibri" w:hAnsi="Calibri" w:hint="default"/>
      </w:rPr>
    </w:lvl>
    <w:lvl w:ilvl="3" w:tplc="1AA0F0B8" w:tentative="1">
      <w:start w:val="1"/>
      <w:numFmt w:val="bullet"/>
      <w:lvlText w:val=" "/>
      <w:lvlJc w:val="left"/>
      <w:pPr>
        <w:tabs>
          <w:tab w:val="num" w:pos="2880"/>
        </w:tabs>
        <w:ind w:left="2880" w:hanging="360"/>
      </w:pPr>
      <w:rPr>
        <w:rFonts w:ascii="Calibri" w:hAnsi="Calibri" w:hint="default"/>
      </w:rPr>
    </w:lvl>
    <w:lvl w:ilvl="4" w:tplc="6CDCBAFA" w:tentative="1">
      <w:start w:val="1"/>
      <w:numFmt w:val="bullet"/>
      <w:lvlText w:val=" "/>
      <w:lvlJc w:val="left"/>
      <w:pPr>
        <w:tabs>
          <w:tab w:val="num" w:pos="3600"/>
        </w:tabs>
        <w:ind w:left="3600" w:hanging="360"/>
      </w:pPr>
      <w:rPr>
        <w:rFonts w:ascii="Calibri" w:hAnsi="Calibri" w:hint="default"/>
      </w:rPr>
    </w:lvl>
    <w:lvl w:ilvl="5" w:tplc="AE1E3F3A" w:tentative="1">
      <w:start w:val="1"/>
      <w:numFmt w:val="bullet"/>
      <w:lvlText w:val=" "/>
      <w:lvlJc w:val="left"/>
      <w:pPr>
        <w:tabs>
          <w:tab w:val="num" w:pos="4320"/>
        </w:tabs>
        <w:ind w:left="4320" w:hanging="360"/>
      </w:pPr>
      <w:rPr>
        <w:rFonts w:ascii="Calibri" w:hAnsi="Calibri" w:hint="default"/>
      </w:rPr>
    </w:lvl>
    <w:lvl w:ilvl="6" w:tplc="17069826" w:tentative="1">
      <w:start w:val="1"/>
      <w:numFmt w:val="bullet"/>
      <w:lvlText w:val=" "/>
      <w:lvlJc w:val="left"/>
      <w:pPr>
        <w:tabs>
          <w:tab w:val="num" w:pos="5040"/>
        </w:tabs>
        <w:ind w:left="5040" w:hanging="360"/>
      </w:pPr>
      <w:rPr>
        <w:rFonts w:ascii="Calibri" w:hAnsi="Calibri" w:hint="default"/>
      </w:rPr>
    </w:lvl>
    <w:lvl w:ilvl="7" w:tplc="89F635A8" w:tentative="1">
      <w:start w:val="1"/>
      <w:numFmt w:val="bullet"/>
      <w:lvlText w:val=" "/>
      <w:lvlJc w:val="left"/>
      <w:pPr>
        <w:tabs>
          <w:tab w:val="num" w:pos="5760"/>
        </w:tabs>
        <w:ind w:left="5760" w:hanging="360"/>
      </w:pPr>
      <w:rPr>
        <w:rFonts w:ascii="Calibri" w:hAnsi="Calibri" w:hint="default"/>
      </w:rPr>
    </w:lvl>
    <w:lvl w:ilvl="8" w:tplc="F13C1D70" w:tentative="1">
      <w:start w:val="1"/>
      <w:numFmt w:val="bullet"/>
      <w:lvlText w:val=" "/>
      <w:lvlJc w:val="left"/>
      <w:pPr>
        <w:tabs>
          <w:tab w:val="num" w:pos="6480"/>
        </w:tabs>
        <w:ind w:left="6480" w:hanging="360"/>
      </w:pPr>
      <w:rPr>
        <w:rFonts w:ascii="Calibri" w:hAnsi="Calibri" w:hint="default"/>
      </w:rPr>
    </w:lvl>
  </w:abstractNum>
  <w:abstractNum w:abstractNumId="42">
    <w:nsid w:val="7FAB0821"/>
    <w:multiLevelType w:val="hybridMultilevel"/>
    <w:tmpl w:val="30DE05FC"/>
    <w:lvl w:ilvl="0" w:tplc="041F0005">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20"/>
  </w:num>
  <w:num w:numId="2">
    <w:abstractNumId w:val="0"/>
  </w:num>
  <w:num w:numId="3">
    <w:abstractNumId w:val="40"/>
  </w:num>
  <w:num w:numId="4">
    <w:abstractNumId w:val="1"/>
  </w:num>
  <w:num w:numId="5">
    <w:abstractNumId w:val="6"/>
  </w:num>
  <w:num w:numId="6">
    <w:abstractNumId w:val="17"/>
  </w:num>
  <w:num w:numId="7">
    <w:abstractNumId w:val="11"/>
  </w:num>
  <w:num w:numId="8">
    <w:abstractNumId w:val="19"/>
  </w:num>
  <w:num w:numId="9">
    <w:abstractNumId w:val="22"/>
  </w:num>
  <w:num w:numId="10">
    <w:abstractNumId w:val="15"/>
  </w:num>
  <w:num w:numId="11">
    <w:abstractNumId w:val="25"/>
  </w:num>
  <w:num w:numId="12">
    <w:abstractNumId w:val="41"/>
  </w:num>
  <w:num w:numId="13">
    <w:abstractNumId w:val="26"/>
  </w:num>
  <w:num w:numId="14">
    <w:abstractNumId w:val="18"/>
  </w:num>
  <w:num w:numId="15">
    <w:abstractNumId w:val="33"/>
  </w:num>
  <w:num w:numId="16">
    <w:abstractNumId w:val="24"/>
  </w:num>
  <w:num w:numId="17">
    <w:abstractNumId w:val="2"/>
  </w:num>
  <w:num w:numId="18">
    <w:abstractNumId w:val="23"/>
  </w:num>
  <w:num w:numId="19">
    <w:abstractNumId w:val="39"/>
  </w:num>
  <w:num w:numId="20">
    <w:abstractNumId w:val="3"/>
  </w:num>
  <w:num w:numId="21">
    <w:abstractNumId w:val="14"/>
  </w:num>
  <w:num w:numId="22">
    <w:abstractNumId w:val="7"/>
  </w:num>
  <w:num w:numId="23">
    <w:abstractNumId w:val="13"/>
  </w:num>
  <w:num w:numId="24">
    <w:abstractNumId w:val="28"/>
  </w:num>
  <w:num w:numId="25">
    <w:abstractNumId w:val="21"/>
  </w:num>
  <w:num w:numId="26">
    <w:abstractNumId w:val="8"/>
  </w:num>
  <w:num w:numId="27">
    <w:abstractNumId w:val="38"/>
  </w:num>
  <w:num w:numId="28">
    <w:abstractNumId w:val="5"/>
  </w:num>
  <w:num w:numId="29">
    <w:abstractNumId w:val="36"/>
  </w:num>
  <w:num w:numId="30">
    <w:abstractNumId w:val="12"/>
  </w:num>
  <w:num w:numId="31">
    <w:abstractNumId w:val="10"/>
  </w:num>
  <w:num w:numId="32">
    <w:abstractNumId w:val="4"/>
  </w:num>
  <w:num w:numId="33">
    <w:abstractNumId w:val="37"/>
  </w:num>
  <w:num w:numId="34">
    <w:abstractNumId w:val="31"/>
  </w:num>
  <w:num w:numId="35">
    <w:abstractNumId w:val="35"/>
  </w:num>
  <w:num w:numId="36">
    <w:abstractNumId w:val="32"/>
  </w:num>
  <w:num w:numId="37">
    <w:abstractNumId w:val="27"/>
  </w:num>
  <w:num w:numId="38">
    <w:abstractNumId w:val="34"/>
  </w:num>
  <w:num w:numId="39">
    <w:abstractNumId w:val="29"/>
  </w:num>
  <w:num w:numId="40">
    <w:abstractNumId w:val="16"/>
  </w:num>
  <w:num w:numId="41">
    <w:abstractNumId w:val="30"/>
  </w:num>
  <w:num w:numId="42">
    <w:abstractNumId w:val="42"/>
  </w:num>
  <w:num w:numId="4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21CD4"/>
    <w:rsid w:val="0000728B"/>
    <w:rsid w:val="000227E1"/>
    <w:rsid w:val="000528D7"/>
    <w:rsid w:val="000C424A"/>
    <w:rsid w:val="000C4666"/>
    <w:rsid w:val="00131785"/>
    <w:rsid w:val="0013661A"/>
    <w:rsid w:val="001C43B9"/>
    <w:rsid w:val="001F3E43"/>
    <w:rsid w:val="001F452E"/>
    <w:rsid w:val="001F55A7"/>
    <w:rsid w:val="002F2E00"/>
    <w:rsid w:val="0032298D"/>
    <w:rsid w:val="003359A1"/>
    <w:rsid w:val="0034458D"/>
    <w:rsid w:val="003671EB"/>
    <w:rsid w:val="003A02B1"/>
    <w:rsid w:val="003A0649"/>
    <w:rsid w:val="003D3B8C"/>
    <w:rsid w:val="003D5D56"/>
    <w:rsid w:val="003F19AC"/>
    <w:rsid w:val="00433D55"/>
    <w:rsid w:val="00443A68"/>
    <w:rsid w:val="004458D8"/>
    <w:rsid w:val="00447B79"/>
    <w:rsid w:val="00461577"/>
    <w:rsid w:val="0046350B"/>
    <w:rsid w:val="004643E0"/>
    <w:rsid w:val="00472A2B"/>
    <w:rsid w:val="004B2535"/>
    <w:rsid w:val="004C268C"/>
    <w:rsid w:val="005347C3"/>
    <w:rsid w:val="00546616"/>
    <w:rsid w:val="00571072"/>
    <w:rsid w:val="00585708"/>
    <w:rsid w:val="005A1260"/>
    <w:rsid w:val="005B16D1"/>
    <w:rsid w:val="005B46E9"/>
    <w:rsid w:val="005C0185"/>
    <w:rsid w:val="0064378D"/>
    <w:rsid w:val="00721CD4"/>
    <w:rsid w:val="00735CCD"/>
    <w:rsid w:val="0079323F"/>
    <w:rsid w:val="007C2D87"/>
    <w:rsid w:val="007F284A"/>
    <w:rsid w:val="00814A8C"/>
    <w:rsid w:val="00820C24"/>
    <w:rsid w:val="008577CD"/>
    <w:rsid w:val="0086187F"/>
    <w:rsid w:val="00862E87"/>
    <w:rsid w:val="00871F20"/>
    <w:rsid w:val="008A6306"/>
    <w:rsid w:val="008B28CB"/>
    <w:rsid w:val="008F4D70"/>
    <w:rsid w:val="00995527"/>
    <w:rsid w:val="009A6EE9"/>
    <w:rsid w:val="009D307D"/>
    <w:rsid w:val="00A059EB"/>
    <w:rsid w:val="00A11A22"/>
    <w:rsid w:val="00A17B0F"/>
    <w:rsid w:val="00A27764"/>
    <w:rsid w:val="00A6520A"/>
    <w:rsid w:val="00AA0174"/>
    <w:rsid w:val="00AA590B"/>
    <w:rsid w:val="00AC0431"/>
    <w:rsid w:val="00AC5297"/>
    <w:rsid w:val="00AC70C9"/>
    <w:rsid w:val="00AF4F06"/>
    <w:rsid w:val="00B40B6F"/>
    <w:rsid w:val="00B538B8"/>
    <w:rsid w:val="00B94377"/>
    <w:rsid w:val="00BA3912"/>
    <w:rsid w:val="00BF7016"/>
    <w:rsid w:val="00C2603C"/>
    <w:rsid w:val="00C50449"/>
    <w:rsid w:val="00C63322"/>
    <w:rsid w:val="00C969F2"/>
    <w:rsid w:val="00CA7E4F"/>
    <w:rsid w:val="00CD648F"/>
    <w:rsid w:val="00CF6965"/>
    <w:rsid w:val="00D313C5"/>
    <w:rsid w:val="00D6016F"/>
    <w:rsid w:val="00DA67E2"/>
    <w:rsid w:val="00DC3921"/>
    <w:rsid w:val="00DD0E32"/>
    <w:rsid w:val="00DE15F5"/>
    <w:rsid w:val="00DE2E3D"/>
    <w:rsid w:val="00DF35F6"/>
    <w:rsid w:val="00E267D2"/>
    <w:rsid w:val="00E64994"/>
    <w:rsid w:val="00EA7C9A"/>
    <w:rsid w:val="00EE7BA3"/>
    <w:rsid w:val="00F25C5B"/>
    <w:rsid w:val="00F4614C"/>
    <w:rsid w:val="00F83B2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7C3"/>
  </w:style>
  <w:style w:type="paragraph" w:styleId="Balk1">
    <w:name w:val="heading 1"/>
    <w:basedOn w:val="Normal"/>
    <w:next w:val="Normal"/>
    <w:link w:val="Balk1Char"/>
    <w:uiPriority w:val="9"/>
    <w:qFormat/>
    <w:rsid w:val="0054661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unhideWhenUsed/>
    <w:qFormat/>
    <w:rsid w:val="00820C24"/>
    <w:pPr>
      <w:keepNext/>
      <w:keepLines/>
      <w:spacing w:before="720" w:after="480" w:line="360" w:lineRule="auto"/>
      <w:outlineLvl w:val="1"/>
    </w:pPr>
    <w:rPr>
      <w:rFonts w:ascii="Times New Roman" w:eastAsiaTheme="majorEastAsia" w:hAnsi="Times New Roman" w:cstheme="majorBidi"/>
      <w:b/>
      <w:bCs/>
      <w:sz w:val="24"/>
      <w:szCs w:val="26"/>
      <w:lang w:eastAsia="tr-TR"/>
    </w:rPr>
  </w:style>
  <w:style w:type="character" w:default="1" w:styleId="VarsaylanParagrafYazTipi">
    <w:name w:val="Default Paragraph Font"/>
    <w:uiPriority w:val="1"/>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E267D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267D2"/>
    <w:rPr>
      <w:b/>
      <w:bCs/>
    </w:rPr>
  </w:style>
  <w:style w:type="paragraph" w:styleId="AralkYok">
    <w:name w:val="No Spacing"/>
    <w:aliases w:val="Ana Metin"/>
    <w:uiPriority w:val="1"/>
    <w:qFormat/>
    <w:rsid w:val="0032298D"/>
    <w:pPr>
      <w:spacing w:after="480" w:line="360" w:lineRule="auto"/>
      <w:ind w:firstLine="567"/>
      <w:jc w:val="both"/>
    </w:pPr>
    <w:rPr>
      <w:rFonts w:ascii="Times New Roman" w:eastAsiaTheme="minorEastAsia" w:hAnsi="Times New Roman"/>
      <w:sz w:val="24"/>
      <w:lang w:eastAsia="tr-TR"/>
    </w:rPr>
  </w:style>
  <w:style w:type="character" w:styleId="AklamaBavurusu">
    <w:name w:val="annotation reference"/>
    <w:basedOn w:val="VarsaylanParagrafYazTipi"/>
    <w:uiPriority w:val="99"/>
    <w:semiHidden/>
    <w:unhideWhenUsed/>
    <w:rsid w:val="0032298D"/>
    <w:rPr>
      <w:sz w:val="16"/>
      <w:szCs w:val="16"/>
    </w:rPr>
  </w:style>
  <w:style w:type="character" w:customStyle="1" w:styleId="Balk2Char">
    <w:name w:val="Başlık 2 Char"/>
    <w:basedOn w:val="VarsaylanParagrafYazTipi"/>
    <w:link w:val="Balk2"/>
    <w:uiPriority w:val="9"/>
    <w:rsid w:val="00820C24"/>
    <w:rPr>
      <w:rFonts w:ascii="Times New Roman" w:eastAsiaTheme="majorEastAsia" w:hAnsi="Times New Roman" w:cstheme="majorBidi"/>
      <w:b/>
      <w:bCs/>
      <w:sz w:val="24"/>
      <w:szCs w:val="26"/>
      <w:lang w:eastAsia="tr-TR"/>
    </w:rPr>
  </w:style>
  <w:style w:type="paragraph" w:styleId="ListeParagraf">
    <w:name w:val="List Paragraph"/>
    <w:basedOn w:val="Normal"/>
    <w:uiPriority w:val="34"/>
    <w:qFormat/>
    <w:rsid w:val="00820C24"/>
    <w:pPr>
      <w:ind w:left="720"/>
      <w:contextualSpacing/>
    </w:pPr>
  </w:style>
  <w:style w:type="character" w:styleId="Kpr">
    <w:name w:val="Hyperlink"/>
    <w:basedOn w:val="VarsaylanParagrafYazTipi"/>
    <w:uiPriority w:val="99"/>
    <w:unhideWhenUsed/>
    <w:rsid w:val="00B40B6F"/>
    <w:rPr>
      <w:color w:val="0000FF"/>
      <w:u w:val="single"/>
    </w:rPr>
  </w:style>
  <w:style w:type="character" w:customStyle="1" w:styleId="Balk1Char">
    <w:name w:val="Başlık 1 Char"/>
    <w:basedOn w:val="VarsaylanParagrafYazTipi"/>
    <w:link w:val="Balk1"/>
    <w:uiPriority w:val="9"/>
    <w:rsid w:val="00546616"/>
    <w:rPr>
      <w:rFonts w:asciiTheme="majorHAnsi" w:eastAsiaTheme="majorEastAsia" w:hAnsiTheme="majorHAnsi" w:cstheme="majorBidi"/>
      <w:color w:val="2E74B5" w:themeColor="accent1" w:themeShade="BF"/>
      <w:sz w:val="32"/>
      <w:szCs w:val="32"/>
    </w:rPr>
  </w:style>
  <w:style w:type="character" w:styleId="Vurgu">
    <w:name w:val="Emphasis"/>
    <w:basedOn w:val="VarsaylanParagrafYazTipi"/>
    <w:uiPriority w:val="20"/>
    <w:qFormat/>
    <w:rsid w:val="004458D8"/>
    <w:rPr>
      <w:i/>
      <w:iCs/>
    </w:rPr>
  </w:style>
  <w:style w:type="table" w:styleId="TabloKlavuzu">
    <w:name w:val="Table Grid"/>
    <w:basedOn w:val="NormalTablo"/>
    <w:uiPriority w:val="39"/>
    <w:rsid w:val="005A12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7F284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F284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7730661">
      <w:bodyDiv w:val="1"/>
      <w:marLeft w:val="0"/>
      <w:marRight w:val="0"/>
      <w:marTop w:val="0"/>
      <w:marBottom w:val="0"/>
      <w:divBdr>
        <w:top w:val="none" w:sz="0" w:space="0" w:color="auto"/>
        <w:left w:val="none" w:sz="0" w:space="0" w:color="auto"/>
        <w:bottom w:val="none" w:sz="0" w:space="0" w:color="auto"/>
        <w:right w:val="none" w:sz="0" w:space="0" w:color="auto"/>
      </w:divBdr>
      <w:divsChild>
        <w:div w:id="1243873761">
          <w:marLeft w:val="144"/>
          <w:marRight w:val="0"/>
          <w:marTop w:val="240"/>
          <w:marBottom w:val="40"/>
          <w:divBdr>
            <w:top w:val="none" w:sz="0" w:space="0" w:color="auto"/>
            <w:left w:val="none" w:sz="0" w:space="0" w:color="auto"/>
            <w:bottom w:val="none" w:sz="0" w:space="0" w:color="auto"/>
            <w:right w:val="none" w:sz="0" w:space="0" w:color="auto"/>
          </w:divBdr>
        </w:div>
        <w:div w:id="2033912923">
          <w:marLeft w:val="144"/>
          <w:marRight w:val="0"/>
          <w:marTop w:val="240"/>
          <w:marBottom w:val="40"/>
          <w:divBdr>
            <w:top w:val="none" w:sz="0" w:space="0" w:color="auto"/>
            <w:left w:val="none" w:sz="0" w:space="0" w:color="auto"/>
            <w:bottom w:val="none" w:sz="0" w:space="0" w:color="auto"/>
            <w:right w:val="none" w:sz="0" w:space="0" w:color="auto"/>
          </w:divBdr>
        </w:div>
        <w:div w:id="327173854">
          <w:marLeft w:val="144"/>
          <w:marRight w:val="0"/>
          <w:marTop w:val="240"/>
          <w:marBottom w:val="40"/>
          <w:divBdr>
            <w:top w:val="none" w:sz="0" w:space="0" w:color="auto"/>
            <w:left w:val="none" w:sz="0" w:space="0" w:color="auto"/>
            <w:bottom w:val="none" w:sz="0" w:space="0" w:color="auto"/>
            <w:right w:val="none" w:sz="0" w:space="0" w:color="auto"/>
          </w:divBdr>
        </w:div>
        <w:div w:id="940531407">
          <w:marLeft w:val="144"/>
          <w:marRight w:val="0"/>
          <w:marTop w:val="240"/>
          <w:marBottom w:val="40"/>
          <w:divBdr>
            <w:top w:val="none" w:sz="0" w:space="0" w:color="auto"/>
            <w:left w:val="none" w:sz="0" w:space="0" w:color="auto"/>
            <w:bottom w:val="none" w:sz="0" w:space="0" w:color="auto"/>
            <w:right w:val="none" w:sz="0" w:space="0" w:color="auto"/>
          </w:divBdr>
        </w:div>
        <w:div w:id="241723064">
          <w:marLeft w:val="144"/>
          <w:marRight w:val="0"/>
          <w:marTop w:val="240"/>
          <w:marBottom w:val="40"/>
          <w:divBdr>
            <w:top w:val="none" w:sz="0" w:space="0" w:color="auto"/>
            <w:left w:val="none" w:sz="0" w:space="0" w:color="auto"/>
            <w:bottom w:val="none" w:sz="0" w:space="0" w:color="auto"/>
            <w:right w:val="none" w:sz="0" w:space="0" w:color="auto"/>
          </w:divBdr>
        </w:div>
        <w:div w:id="1187909019">
          <w:marLeft w:val="144"/>
          <w:marRight w:val="0"/>
          <w:marTop w:val="240"/>
          <w:marBottom w:val="40"/>
          <w:divBdr>
            <w:top w:val="none" w:sz="0" w:space="0" w:color="auto"/>
            <w:left w:val="none" w:sz="0" w:space="0" w:color="auto"/>
            <w:bottom w:val="none" w:sz="0" w:space="0" w:color="auto"/>
            <w:right w:val="none" w:sz="0" w:space="0" w:color="auto"/>
          </w:divBdr>
        </w:div>
      </w:divsChild>
    </w:div>
    <w:div w:id="116263398">
      <w:bodyDiv w:val="1"/>
      <w:marLeft w:val="0"/>
      <w:marRight w:val="0"/>
      <w:marTop w:val="0"/>
      <w:marBottom w:val="0"/>
      <w:divBdr>
        <w:top w:val="none" w:sz="0" w:space="0" w:color="auto"/>
        <w:left w:val="none" w:sz="0" w:space="0" w:color="auto"/>
        <w:bottom w:val="none" w:sz="0" w:space="0" w:color="auto"/>
        <w:right w:val="none" w:sz="0" w:space="0" w:color="auto"/>
      </w:divBdr>
      <w:divsChild>
        <w:div w:id="1281885760">
          <w:marLeft w:val="446"/>
          <w:marRight w:val="0"/>
          <w:marTop w:val="0"/>
          <w:marBottom w:val="0"/>
          <w:divBdr>
            <w:top w:val="none" w:sz="0" w:space="0" w:color="auto"/>
            <w:left w:val="none" w:sz="0" w:space="0" w:color="auto"/>
            <w:bottom w:val="none" w:sz="0" w:space="0" w:color="auto"/>
            <w:right w:val="none" w:sz="0" w:space="0" w:color="auto"/>
          </w:divBdr>
        </w:div>
        <w:div w:id="1736078338">
          <w:marLeft w:val="446"/>
          <w:marRight w:val="0"/>
          <w:marTop w:val="0"/>
          <w:marBottom w:val="0"/>
          <w:divBdr>
            <w:top w:val="none" w:sz="0" w:space="0" w:color="auto"/>
            <w:left w:val="none" w:sz="0" w:space="0" w:color="auto"/>
            <w:bottom w:val="none" w:sz="0" w:space="0" w:color="auto"/>
            <w:right w:val="none" w:sz="0" w:space="0" w:color="auto"/>
          </w:divBdr>
        </w:div>
        <w:div w:id="1961640157">
          <w:marLeft w:val="446"/>
          <w:marRight w:val="0"/>
          <w:marTop w:val="0"/>
          <w:marBottom w:val="0"/>
          <w:divBdr>
            <w:top w:val="none" w:sz="0" w:space="0" w:color="auto"/>
            <w:left w:val="none" w:sz="0" w:space="0" w:color="auto"/>
            <w:bottom w:val="none" w:sz="0" w:space="0" w:color="auto"/>
            <w:right w:val="none" w:sz="0" w:space="0" w:color="auto"/>
          </w:divBdr>
        </w:div>
      </w:divsChild>
    </w:div>
    <w:div w:id="176506602">
      <w:bodyDiv w:val="1"/>
      <w:marLeft w:val="0"/>
      <w:marRight w:val="0"/>
      <w:marTop w:val="0"/>
      <w:marBottom w:val="0"/>
      <w:divBdr>
        <w:top w:val="none" w:sz="0" w:space="0" w:color="auto"/>
        <w:left w:val="none" w:sz="0" w:space="0" w:color="auto"/>
        <w:bottom w:val="none" w:sz="0" w:space="0" w:color="auto"/>
        <w:right w:val="none" w:sz="0" w:space="0" w:color="auto"/>
      </w:divBdr>
      <w:divsChild>
        <w:div w:id="686758984">
          <w:marLeft w:val="144"/>
          <w:marRight w:val="0"/>
          <w:marTop w:val="240"/>
          <w:marBottom w:val="40"/>
          <w:divBdr>
            <w:top w:val="none" w:sz="0" w:space="0" w:color="auto"/>
            <w:left w:val="none" w:sz="0" w:space="0" w:color="auto"/>
            <w:bottom w:val="none" w:sz="0" w:space="0" w:color="auto"/>
            <w:right w:val="none" w:sz="0" w:space="0" w:color="auto"/>
          </w:divBdr>
        </w:div>
      </w:divsChild>
    </w:div>
    <w:div w:id="297539089">
      <w:bodyDiv w:val="1"/>
      <w:marLeft w:val="0"/>
      <w:marRight w:val="0"/>
      <w:marTop w:val="0"/>
      <w:marBottom w:val="0"/>
      <w:divBdr>
        <w:top w:val="none" w:sz="0" w:space="0" w:color="auto"/>
        <w:left w:val="none" w:sz="0" w:space="0" w:color="auto"/>
        <w:bottom w:val="none" w:sz="0" w:space="0" w:color="auto"/>
        <w:right w:val="none" w:sz="0" w:space="0" w:color="auto"/>
      </w:divBdr>
    </w:div>
    <w:div w:id="322665848">
      <w:bodyDiv w:val="1"/>
      <w:marLeft w:val="0"/>
      <w:marRight w:val="0"/>
      <w:marTop w:val="0"/>
      <w:marBottom w:val="0"/>
      <w:divBdr>
        <w:top w:val="none" w:sz="0" w:space="0" w:color="auto"/>
        <w:left w:val="none" w:sz="0" w:space="0" w:color="auto"/>
        <w:bottom w:val="none" w:sz="0" w:space="0" w:color="auto"/>
        <w:right w:val="none" w:sz="0" w:space="0" w:color="auto"/>
      </w:divBdr>
    </w:div>
    <w:div w:id="385296835">
      <w:bodyDiv w:val="1"/>
      <w:marLeft w:val="0"/>
      <w:marRight w:val="0"/>
      <w:marTop w:val="0"/>
      <w:marBottom w:val="0"/>
      <w:divBdr>
        <w:top w:val="none" w:sz="0" w:space="0" w:color="auto"/>
        <w:left w:val="none" w:sz="0" w:space="0" w:color="auto"/>
        <w:bottom w:val="none" w:sz="0" w:space="0" w:color="auto"/>
        <w:right w:val="none" w:sz="0" w:space="0" w:color="auto"/>
      </w:divBdr>
    </w:div>
    <w:div w:id="455417577">
      <w:bodyDiv w:val="1"/>
      <w:marLeft w:val="0"/>
      <w:marRight w:val="0"/>
      <w:marTop w:val="0"/>
      <w:marBottom w:val="0"/>
      <w:divBdr>
        <w:top w:val="none" w:sz="0" w:space="0" w:color="auto"/>
        <w:left w:val="none" w:sz="0" w:space="0" w:color="auto"/>
        <w:bottom w:val="none" w:sz="0" w:space="0" w:color="auto"/>
        <w:right w:val="none" w:sz="0" w:space="0" w:color="auto"/>
      </w:divBdr>
      <w:divsChild>
        <w:div w:id="2014335087">
          <w:marLeft w:val="144"/>
          <w:marRight w:val="0"/>
          <w:marTop w:val="240"/>
          <w:marBottom w:val="40"/>
          <w:divBdr>
            <w:top w:val="none" w:sz="0" w:space="0" w:color="auto"/>
            <w:left w:val="none" w:sz="0" w:space="0" w:color="auto"/>
            <w:bottom w:val="none" w:sz="0" w:space="0" w:color="auto"/>
            <w:right w:val="none" w:sz="0" w:space="0" w:color="auto"/>
          </w:divBdr>
        </w:div>
        <w:div w:id="992684914">
          <w:marLeft w:val="144"/>
          <w:marRight w:val="0"/>
          <w:marTop w:val="240"/>
          <w:marBottom w:val="40"/>
          <w:divBdr>
            <w:top w:val="none" w:sz="0" w:space="0" w:color="auto"/>
            <w:left w:val="none" w:sz="0" w:space="0" w:color="auto"/>
            <w:bottom w:val="none" w:sz="0" w:space="0" w:color="auto"/>
            <w:right w:val="none" w:sz="0" w:space="0" w:color="auto"/>
          </w:divBdr>
        </w:div>
        <w:div w:id="1397438086">
          <w:marLeft w:val="144"/>
          <w:marRight w:val="0"/>
          <w:marTop w:val="240"/>
          <w:marBottom w:val="40"/>
          <w:divBdr>
            <w:top w:val="none" w:sz="0" w:space="0" w:color="auto"/>
            <w:left w:val="none" w:sz="0" w:space="0" w:color="auto"/>
            <w:bottom w:val="none" w:sz="0" w:space="0" w:color="auto"/>
            <w:right w:val="none" w:sz="0" w:space="0" w:color="auto"/>
          </w:divBdr>
        </w:div>
        <w:div w:id="863398767">
          <w:marLeft w:val="144"/>
          <w:marRight w:val="0"/>
          <w:marTop w:val="240"/>
          <w:marBottom w:val="40"/>
          <w:divBdr>
            <w:top w:val="none" w:sz="0" w:space="0" w:color="auto"/>
            <w:left w:val="none" w:sz="0" w:space="0" w:color="auto"/>
            <w:bottom w:val="none" w:sz="0" w:space="0" w:color="auto"/>
            <w:right w:val="none" w:sz="0" w:space="0" w:color="auto"/>
          </w:divBdr>
        </w:div>
        <w:div w:id="1858502278">
          <w:marLeft w:val="144"/>
          <w:marRight w:val="0"/>
          <w:marTop w:val="240"/>
          <w:marBottom w:val="40"/>
          <w:divBdr>
            <w:top w:val="none" w:sz="0" w:space="0" w:color="auto"/>
            <w:left w:val="none" w:sz="0" w:space="0" w:color="auto"/>
            <w:bottom w:val="none" w:sz="0" w:space="0" w:color="auto"/>
            <w:right w:val="none" w:sz="0" w:space="0" w:color="auto"/>
          </w:divBdr>
        </w:div>
      </w:divsChild>
    </w:div>
    <w:div w:id="473058834">
      <w:bodyDiv w:val="1"/>
      <w:marLeft w:val="0"/>
      <w:marRight w:val="0"/>
      <w:marTop w:val="0"/>
      <w:marBottom w:val="0"/>
      <w:divBdr>
        <w:top w:val="none" w:sz="0" w:space="0" w:color="auto"/>
        <w:left w:val="none" w:sz="0" w:space="0" w:color="auto"/>
        <w:bottom w:val="none" w:sz="0" w:space="0" w:color="auto"/>
        <w:right w:val="none" w:sz="0" w:space="0" w:color="auto"/>
      </w:divBdr>
    </w:div>
    <w:div w:id="490340534">
      <w:bodyDiv w:val="1"/>
      <w:marLeft w:val="0"/>
      <w:marRight w:val="0"/>
      <w:marTop w:val="0"/>
      <w:marBottom w:val="0"/>
      <w:divBdr>
        <w:top w:val="none" w:sz="0" w:space="0" w:color="auto"/>
        <w:left w:val="none" w:sz="0" w:space="0" w:color="auto"/>
        <w:bottom w:val="none" w:sz="0" w:space="0" w:color="auto"/>
        <w:right w:val="none" w:sz="0" w:space="0" w:color="auto"/>
      </w:divBdr>
      <w:divsChild>
        <w:div w:id="171724973">
          <w:marLeft w:val="144"/>
          <w:marRight w:val="0"/>
          <w:marTop w:val="240"/>
          <w:marBottom w:val="40"/>
          <w:divBdr>
            <w:top w:val="none" w:sz="0" w:space="0" w:color="auto"/>
            <w:left w:val="none" w:sz="0" w:space="0" w:color="auto"/>
            <w:bottom w:val="none" w:sz="0" w:space="0" w:color="auto"/>
            <w:right w:val="none" w:sz="0" w:space="0" w:color="auto"/>
          </w:divBdr>
        </w:div>
      </w:divsChild>
    </w:div>
    <w:div w:id="1074667899">
      <w:bodyDiv w:val="1"/>
      <w:marLeft w:val="0"/>
      <w:marRight w:val="0"/>
      <w:marTop w:val="0"/>
      <w:marBottom w:val="0"/>
      <w:divBdr>
        <w:top w:val="none" w:sz="0" w:space="0" w:color="auto"/>
        <w:left w:val="none" w:sz="0" w:space="0" w:color="auto"/>
        <w:bottom w:val="none" w:sz="0" w:space="0" w:color="auto"/>
        <w:right w:val="none" w:sz="0" w:space="0" w:color="auto"/>
      </w:divBdr>
    </w:div>
    <w:div w:id="1324622781">
      <w:bodyDiv w:val="1"/>
      <w:marLeft w:val="0"/>
      <w:marRight w:val="0"/>
      <w:marTop w:val="0"/>
      <w:marBottom w:val="0"/>
      <w:divBdr>
        <w:top w:val="none" w:sz="0" w:space="0" w:color="auto"/>
        <w:left w:val="none" w:sz="0" w:space="0" w:color="auto"/>
        <w:bottom w:val="none" w:sz="0" w:space="0" w:color="auto"/>
        <w:right w:val="none" w:sz="0" w:space="0" w:color="auto"/>
      </w:divBdr>
    </w:div>
    <w:div w:id="1355305477">
      <w:bodyDiv w:val="1"/>
      <w:marLeft w:val="0"/>
      <w:marRight w:val="0"/>
      <w:marTop w:val="0"/>
      <w:marBottom w:val="0"/>
      <w:divBdr>
        <w:top w:val="none" w:sz="0" w:space="0" w:color="auto"/>
        <w:left w:val="none" w:sz="0" w:space="0" w:color="auto"/>
        <w:bottom w:val="none" w:sz="0" w:space="0" w:color="auto"/>
        <w:right w:val="none" w:sz="0" w:space="0" w:color="auto"/>
      </w:divBdr>
      <w:divsChild>
        <w:div w:id="394621286">
          <w:marLeft w:val="806"/>
          <w:marRight w:val="0"/>
          <w:marTop w:val="240"/>
          <w:marBottom w:val="40"/>
          <w:divBdr>
            <w:top w:val="none" w:sz="0" w:space="0" w:color="auto"/>
            <w:left w:val="none" w:sz="0" w:space="0" w:color="auto"/>
            <w:bottom w:val="none" w:sz="0" w:space="0" w:color="auto"/>
            <w:right w:val="none" w:sz="0" w:space="0" w:color="auto"/>
          </w:divBdr>
        </w:div>
        <w:div w:id="556938217">
          <w:marLeft w:val="2794"/>
          <w:marRight w:val="0"/>
          <w:marTop w:val="40"/>
          <w:marBottom w:val="80"/>
          <w:divBdr>
            <w:top w:val="none" w:sz="0" w:space="0" w:color="auto"/>
            <w:left w:val="none" w:sz="0" w:space="0" w:color="auto"/>
            <w:bottom w:val="none" w:sz="0" w:space="0" w:color="auto"/>
            <w:right w:val="none" w:sz="0" w:space="0" w:color="auto"/>
          </w:divBdr>
        </w:div>
        <w:div w:id="1918317820">
          <w:marLeft w:val="2794"/>
          <w:marRight w:val="0"/>
          <w:marTop w:val="40"/>
          <w:marBottom w:val="80"/>
          <w:divBdr>
            <w:top w:val="none" w:sz="0" w:space="0" w:color="auto"/>
            <w:left w:val="none" w:sz="0" w:space="0" w:color="auto"/>
            <w:bottom w:val="none" w:sz="0" w:space="0" w:color="auto"/>
            <w:right w:val="none" w:sz="0" w:space="0" w:color="auto"/>
          </w:divBdr>
        </w:div>
        <w:div w:id="1433817981">
          <w:marLeft w:val="2794"/>
          <w:marRight w:val="0"/>
          <w:marTop w:val="40"/>
          <w:marBottom w:val="80"/>
          <w:divBdr>
            <w:top w:val="none" w:sz="0" w:space="0" w:color="auto"/>
            <w:left w:val="none" w:sz="0" w:space="0" w:color="auto"/>
            <w:bottom w:val="none" w:sz="0" w:space="0" w:color="auto"/>
            <w:right w:val="none" w:sz="0" w:space="0" w:color="auto"/>
          </w:divBdr>
        </w:div>
        <w:div w:id="405343679">
          <w:marLeft w:val="1181"/>
          <w:marRight w:val="0"/>
          <w:marTop w:val="40"/>
          <w:marBottom w:val="80"/>
          <w:divBdr>
            <w:top w:val="none" w:sz="0" w:space="0" w:color="auto"/>
            <w:left w:val="none" w:sz="0" w:space="0" w:color="auto"/>
            <w:bottom w:val="none" w:sz="0" w:space="0" w:color="auto"/>
            <w:right w:val="none" w:sz="0" w:space="0" w:color="auto"/>
          </w:divBdr>
        </w:div>
        <w:div w:id="529077329">
          <w:marLeft w:val="1181"/>
          <w:marRight w:val="0"/>
          <w:marTop w:val="40"/>
          <w:marBottom w:val="80"/>
          <w:divBdr>
            <w:top w:val="none" w:sz="0" w:space="0" w:color="auto"/>
            <w:left w:val="none" w:sz="0" w:space="0" w:color="auto"/>
            <w:bottom w:val="none" w:sz="0" w:space="0" w:color="auto"/>
            <w:right w:val="none" w:sz="0" w:space="0" w:color="auto"/>
          </w:divBdr>
        </w:div>
        <w:div w:id="646008443">
          <w:marLeft w:val="1181"/>
          <w:marRight w:val="0"/>
          <w:marTop w:val="40"/>
          <w:marBottom w:val="80"/>
          <w:divBdr>
            <w:top w:val="none" w:sz="0" w:space="0" w:color="auto"/>
            <w:left w:val="none" w:sz="0" w:space="0" w:color="auto"/>
            <w:bottom w:val="none" w:sz="0" w:space="0" w:color="auto"/>
            <w:right w:val="none" w:sz="0" w:space="0" w:color="auto"/>
          </w:divBdr>
        </w:div>
        <w:div w:id="1105034827">
          <w:marLeft w:val="1181"/>
          <w:marRight w:val="0"/>
          <w:marTop w:val="40"/>
          <w:marBottom w:val="80"/>
          <w:divBdr>
            <w:top w:val="none" w:sz="0" w:space="0" w:color="auto"/>
            <w:left w:val="none" w:sz="0" w:space="0" w:color="auto"/>
            <w:bottom w:val="none" w:sz="0" w:space="0" w:color="auto"/>
            <w:right w:val="none" w:sz="0" w:space="0" w:color="auto"/>
          </w:divBdr>
        </w:div>
        <w:div w:id="274363973">
          <w:marLeft w:val="1181"/>
          <w:marRight w:val="0"/>
          <w:marTop w:val="40"/>
          <w:marBottom w:val="80"/>
          <w:divBdr>
            <w:top w:val="none" w:sz="0" w:space="0" w:color="auto"/>
            <w:left w:val="none" w:sz="0" w:space="0" w:color="auto"/>
            <w:bottom w:val="none" w:sz="0" w:space="0" w:color="auto"/>
            <w:right w:val="none" w:sz="0" w:space="0" w:color="auto"/>
          </w:divBdr>
        </w:div>
      </w:divsChild>
    </w:div>
    <w:div w:id="1373463455">
      <w:bodyDiv w:val="1"/>
      <w:marLeft w:val="0"/>
      <w:marRight w:val="0"/>
      <w:marTop w:val="0"/>
      <w:marBottom w:val="0"/>
      <w:divBdr>
        <w:top w:val="none" w:sz="0" w:space="0" w:color="auto"/>
        <w:left w:val="none" w:sz="0" w:space="0" w:color="auto"/>
        <w:bottom w:val="none" w:sz="0" w:space="0" w:color="auto"/>
        <w:right w:val="none" w:sz="0" w:space="0" w:color="auto"/>
      </w:divBdr>
      <w:divsChild>
        <w:div w:id="1292054503">
          <w:marLeft w:val="446"/>
          <w:marRight w:val="0"/>
          <w:marTop w:val="0"/>
          <w:marBottom w:val="0"/>
          <w:divBdr>
            <w:top w:val="none" w:sz="0" w:space="0" w:color="auto"/>
            <w:left w:val="none" w:sz="0" w:space="0" w:color="auto"/>
            <w:bottom w:val="none" w:sz="0" w:space="0" w:color="auto"/>
            <w:right w:val="none" w:sz="0" w:space="0" w:color="auto"/>
          </w:divBdr>
        </w:div>
        <w:div w:id="751513251">
          <w:marLeft w:val="446"/>
          <w:marRight w:val="0"/>
          <w:marTop w:val="0"/>
          <w:marBottom w:val="0"/>
          <w:divBdr>
            <w:top w:val="none" w:sz="0" w:space="0" w:color="auto"/>
            <w:left w:val="none" w:sz="0" w:space="0" w:color="auto"/>
            <w:bottom w:val="none" w:sz="0" w:space="0" w:color="auto"/>
            <w:right w:val="none" w:sz="0" w:space="0" w:color="auto"/>
          </w:divBdr>
        </w:div>
        <w:div w:id="1404445123">
          <w:marLeft w:val="446"/>
          <w:marRight w:val="0"/>
          <w:marTop w:val="0"/>
          <w:marBottom w:val="0"/>
          <w:divBdr>
            <w:top w:val="none" w:sz="0" w:space="0" w:color="auto"/>
            <w:left w:val="none" w:sz="0" w:space="0" w:color="auto"/>
            <w:bottom w:val="none" w:sz="0" w:space="0" w:color="auto"/>
            <w:right w:val="none" w:sz="0" w:space="0" w:color="auto"/>
          </w:divBdr>
        </w:div>
      </w:divsChild>
    </w:div>
    <w:div w:id="1428230893">
      <w:bodyDiv w:val="1"/>
      <w:marLeft w:val="0"/>
      <w:marRight w:val="0"/>
      <w:marTop w:val="0"/>
      <w:marBottom w:val="0"/>
      <w:divBdr>
        <w:top w:val="none" w:sz="0" w:space="0" w:color="auto"/>
        <w:left w:val="none" w:sz="0" w:space="0" w:color="auto"/>
        <w:bottom w:val="none" w:sz="0" w:space="0" w:color="auto"/>
        <w:right w:val="none" w:sz="0" w:space="0" w:color="auto"/>
      </w:divBdr>
    </w:div>
    <w:div w:id="1584103295">
      <w:bodyDiv w:val="1"/>
      <w:marLeft w:val="0"/>
      <w:marRight w:val="0"/>
      <w:marTop w:val="0"/>
      <w:marBottom w:val="0"/>
      <w:divBdr>
        <w:top w:val="none" w:sz="0" w:space="0" w:color="auto"/>
        <w:left w:val="none" w:sz="0" w:space="0" w:color="auto"/>
        <w:bottom w:val="none" w:sz="0" w:space="0" w:color="auto"/>
        <w:right w:val="none" w:sz="0" w:space="0" w:color="auto"/>
      </w:divBdr>
    </w:div>
    <w:div w:id="1717774643">
      <w:bodyDiv w:val="1"/>
      <w:marLeft w:val="0"/>
      <w:marRight w:val="0"/>
      <w:marTop w:val="0"/>
      <w:marBottom w:val="0"/>
      <w:divBdr>
        <w:top w:val="none" w:sz="0" w:space="0" w:color="auto"/>
        <w:left w:val="none" w:sz="0" w:space="0" w:color="auto"/>
        <w:bottom w:val="none" w:sz="0" w:space="0" w:color="auto"/>
        <w:right w:val="none" w:sz="0" w:space="0" w:color="auto"/>
      </w:divBdr>
      <w:divsChild>
        <w:div w:id="29261299">
          <w:marLeft w:val="446"/>
          <w:marRight w:val="0"/>
          <w:marTop w:val="0"/>
          <w:marBottom w:val="0"/>
          <w:divBdr>
            <w:top w:val="none" w:sz="0" w:space="0" w:color="auto"/>
            <w:left w:val="none" w:sz="0" w:space="0" w:color="auto"/>
            <w:bottom w:val="none" w:sz="0" w:space="0" w:color="auto"/>
            <w:right w:val="none" w:sz="0" w:space="0" w:color="auto"/>
          </w:divBdr>
        </w:div>
        <w:div w:id="1848330455">
          <w:marLeft w:val="446"/>
          <w:marRight w:val="0"/>
          <w:marTop w:val="0"/>
          <w:marBottom w:val="0"/>
          <w:divBdr>
            <w:top w:val="none" w:sz="0" w:space="0" w:color="auto"/>
            <w:left w:val="none" w:sz="0" w:space="0" w:color="auto"/>
            <w:bottom w:val="none" w:sz="0" w:space="0" w:color="auto"/>
            <w:right w:val="none" w:sz="0" w:space="0" w:color="auto"/>
          </w:divBdr>
        </w:div>
        <w:div w:id="847018404">
          <w:marLeft w:val="446"/>
          <w:marRight w:val="0"/>
          <w:marTop w:val="0"/>
          <w:marBottom w:val="0"/>
          <w:divBdr>
            <w:top w:val="none" w:sz="0" w:space="0" w:color="auto"/>
            <w:left w:val="none" w:sz="0" w:space="0" w:color="auto"/>
            <w:bottom w:val="none" w:sz="0" w:space="0" w:color="auto"/>
            <w:right w:val="none" w:sz="0" w:space="0" w:color="auto"/>
          </w:divBdr>
        </w:div>
        <w:div w:id="165286230">
          <w:marLeft w:val="446"/>
          <w:marRight w:val="0"/>
          <w:marTop w:val="0"/>
          <w:marBottom w:val="0"/>
          <w:divBdr>
            <w:top w:val="none" w:sz="0" w:space="0" w:color="auto"/>
            <w:left w:val="none" w:sz="0" w:space="0" w:color="auto"/>
            <w:bottom w:val="none" w:sz="0" w:space="0" w:color="auto"/>
            <w:right w:val="none" w:sz="0" w:space="0" w:color="auto"/>
          </w:divBdr>
        </w:div>
        <w:div w:id="554044276">
          <w:marLeft w:val="446"/>
          <w:marRight w:val="0"/>
          <w:marTop w:val="0"/>
          <w:marBottom w:val="0"/>
          <w:divBdr>
            <w:top w:val="none" w:sz="0" w:space="0" w:color="auto"/>
            <w:left w:val="none" w:sz="0" w:space="0" w:color="auto"/>
            <w:bottom w:val="none" w:sz="0" w:space="0" w:color="auto"/>
            <w:right w:val="none" w:sz="0" w:space="0" w:color="auto"/>
          </w:divBdr>
        </w:div>
      </w:divsChild>
    </w:div>
    <w:div w:id="1735734164">
      <w:bodyDiv w:val="1"/>
      <w:marLeft w:val="0"/>
      <w:marRight w:val="0"/>
      <w:marTop w:val="0"/>
      <w:marBottom w:val="0"/>
      <w:divBdr>
        <w:top w:val="none" w:sz="0" w:space="0" w:color="auto"/>
        <w:left w:val="none" w:sz="0" w:space="0" w:color="auto"/>
        <w:bottom w:val="none" w:sz="0" w:space="0" w:color="auto"/>
        <w:right w:val="none" w:sz="0" w:space="0" w:color="auto"/>
      </w:divBdr>
      <w:divsChild>
        <w:div w:id="1471511566">
          <w:marLeft w:val="1008"/>
          <w:marRight w:val="0"/>
          <w:marTop w:val="40"/>
          <w:marBottom w:val="0"/>
          <w:divBdr>
            <w:top w:val="none" w:sz="0" w:space="0" w:color="auto"/>
            <w:left w:val="none" w:sz="0" w:space="0" w:color="auto"/>
            <w:bottom w:val="none" w:sz="0" w:space="0" w:color="auto"/>
            <w:right w:val="none" w:sz="0" w:space="0" w:color="auto"/>
          </w:divBdr>
        </w:div>
        <w:div w:id="1855537212">
          <w:marLeft w:val="1008"/>
          <w:marRight w:val="0"/>
          <w:marTop w:val="40"/>
          <w:marBottom w:val="0"/>
          <w:divBdr>
            <w:top w:val="none" w:sz="0" w:space="0" w:color="auto"/>
            <w:left w:val="none" w:sz="0" w:space="0" w:color="auto"/>
            <w:bottom w:val="none" w:sz="0" w:space="0" w:color="auto"/>
            <w:right w:val="none" w:sz="0" w:space="0" w:color="auto"/>
          </w:divBdr>
        </w:div>
      </w:divsChild>
    </w:div>
    <w:div w:id="1790392488">
      <w:bodyDiv w:val="1"/>
      <w:marLeft w:val="0"/>
      <w:marRight w:val="0"/>
      <w:marTop w:val="0"/>
      <w:marBottom w:val="0"/>
      <w:divBdr>
        <w:top w:val="none" w:sz="0" w:space="0" w:color="auto"/>
        <w:left w:val="none" w:sz="0" w:space="0" w:color="auto"/>
        <w:bottom w:val="none" w:sz="0" w:space="0" w:color="auto"/>
        <w:right w:val="none" w:sz="0" w:space="0" w:color="auto"/>
      </w:divBdr>
    </w:div>
    <w:div w:id="1891959504">
      <w:bodyDiv w:val="1"/>
      <w:marLeft w:val="0"/>
      <w:marRight w:val="0"/>
      <w:marTop w:val="0"/>
      <w:marBottom w:val="0"/>
      <w:divBdr>
        <w:top w:val="none" w:sz="0" w:space="0" w:color="auto"/>
        <w:left w:val="none" w:sz="0" w:space="0" w:color="auto"/>
        <w:bottom w:val="none" w:sz="0" w:space="0" w:color="auto"/>
        <w:right w:val="none" w:sz="0" w:space="0" w:color="auto"/>
      </w:divBdr>
    </w:div>
    <w:div w:id="1914853009">
      <w:bodyDiv w:val="1"/>
      <w:marLeft w:val="0"/>
      <w:marRight w:val="0"/>
      <w:marTop w:val="0"/>
      <w:marBottom w:val="0"/>
      <w:divBdr>
        <w:top w:val="none" w:sz="0" w:space="0" w:color="auto"/>
        <w:left w:val="none" w:sz="0" w:space="0" w:color="auto"/>
        <w:bottom w:val="none" w:sz="0" w:space="0" w:color="auto"/>
        <w:right w:val="none" w:sz="0" w:space="0" w:color="auto"/>
      </w:divBdr>
      <w:divsChild>
        <w:div w:id="1838614934">
          <w:marLeft w:val="720"/>
          <w:marRight w:val="0"/>
          <w:marTop w:val="0"/>
          <w:marBottom w:val="0"/>
          <w:divBdr>
            <w:top w:val="none" w:sz="0" w:space="0" w:color="auto"/>
            <w:left w:val="none" w:sz="0" w:space="0" w:color="auto"/>
            <w:bottom w:val="none" w:sz="0" w:space="0" w:color="auto"/>
            <w:right w:val="none" w:sz="0" w:space="0" w:color="auto"/>
          </w:divBdr>
        </w:div>
        <w:div w:id="812718049">
          <w:marLeft w:val="720"/>
          <w:marRight w:val="0"/>
          <w:marTop w:val="0"/>
          <w:marBottom w:val="0"/>
          <w:divBdr>
            <w:top w:val="none" w:sz="0" w:space="0" w:color="auto"/>
            <w:left w:val="none" w:sz="0" w:space="0" w:color="auto"/>
            <w:bottom w:val="none" w:sz="0" w:space="0" w:color="auto"/>
            <w:right w:val="none" w:sz="0" w:space="0" w:color="auto"/>
          </w:divBdr>
        </w:div>
        <w:div w:id="1461529865">
          <w:marLeft w:val="720"/>
          <w:marRight w:val="0"/>
          <w:marTop w:val="0"/>
          <w:marBottom w:val="0"/>
          <w:divBdr>
            <w:top w:val="none" w:sz="0" w:space="0" w:color="auto"/>
            <w:left w:val="none" w:sz="0" w:space="0" w:color="auto"/>
            <w:bottom w:val="none" w:sz="0" w:space="0" w:color="auto"/>
            <w:right w:val="none" w:sz="0" w:space="0" w:color="auto"/>
          </w:divBdr>
        </w:div>
        <w:div w:id="1799109706">
          <w:marLeft w:val="720"/>
          <w:marRight w:val="0"/>
          <w:marTop w:val="0"/>
          <w:marBottom w:val="0"/>
          <w:divBdr>
            <w:top w:val="none" w:sz="0" w:space="0" w:color="auto"/>
            <w:left w:val="none" w:sz="0" w:space="0" w:color="auto"/>
            <w:bottom w:val="none" w:sz="0" w:space="0" w:color="auto"/>
            <w:right w:val="none" w:sz="0" w:space="0" w:color="auto"/>
          </w:divBdr>
        </w:div>
        <w:div w:id="1116100688">
          <w:marLeft w:val="720"/>
          <w:marRight w:val="0"/>
          <w:marTop w:val="0"/>
          <w:marBottom w:val="0"/>
          <w:divBdr>
            <w:top w:val="none" w:sz="0" w:space="0" w:color="auto"/>
            <w:left w:val="none" w:sz="0" w:space="0" w:color="auto"/>
            <w:bottom w:val="none" w:sz="0" w:space="0" w:color="auto"/>
            <w:right w:val="none" w:sz="0" w:space="0" w:color="auto"/>
          </w:divBdr>
        </w:div>
        <w:div w:id="2002810041">
          <w:marLeft w:val="720"/>
          <w:marRight w:val="0"/>
          <w:marTop w:val="0"/>
          <w:marBottom w:val="0"/>
          <w:divBdr>
            <w:top w:val="none" w:sz="0" w:space="0" w:color="auto"/>
            <w:left w:val="none" w:sz="0" w:space="0" w:color="auto"/>
            <w:bottom w:val="none" w:sz="0" w:space="0" w:color="auto"/>
            <w:right w:val="none" w:sz="0" w:space="0" w:color="auto"/>
          </w:divBdr>
        </w:div>
        <w:div w:id="900361842">
          <w:marLeft w:val="720"/>
          <w:marRight w:val="0"/>
          <w:marTop w:val="0"/>
          <w:marBottom w:val="0"/>
          <w:divBdr>
            <w:top w:val="none" w:sz="0" w:space="0" w:color="auto"/>
            <w:left w:val="none" w:sz="0" w:space="0" w:color="auto"/>
            <w:bottom w:val="none" w:sz="0" w:space="0" w:color="auto"/>
            <w:right w:val="none" w:sz="0" w:space="0" w:color="auto"/>
          </w:divBdr>
        </w:div>
        <w:div w:id="1749617711">
          <w:marLeft w:val="720"/>
          <w:marRight w:val="0"/>
          <w:marTop w:val="0"/>
          <w:marBottom w:val="0"/>
          <w:divBdr>
            <w:top w:val="none" w:sz="0" w:space="0" w:color="auto"/>
            <w:left w:val="none" w:sz="0" w:space="0" w:color="auto"/>
            <w:bottom w:val="none" w:sz="0" w:space="0" w:color="auto"/>
            <w:right w:val="none" w:sz="0" w:space="0" w:color="auto"/>
          </w:divBdr>
        </w:div>
        <w:div w:id="143394619">
          <w:marLeft w:val="720"/>
          <w:marRight w:val="0"/>
          <w:marTop w:val="0"/>
          <w:marBottom w:val="0"/>
          <w:divBdr>
            <w:top w:val="none" w:sz="0" w:space="0" w:color="auto"/>
            <w:left w:val="none" w:sz="0" w:space="0" w:color="auto"/>
            <w:bottom w:val="none" w:sz="0" w:space="0" w:color="auto"/>
            <w:right w:val="none" w:sz="0" w:space="0" w:color="auto"/>
          </w:divBdr>
        </w:div>
        <w:div w:id="1666401300">
          <w:marLeft w:val="720"/>
          <w:marRight w:val="0"/>
          <w:marTop w:val="0"/>
          <w:marBottom w:val="0"/>
          <w:divBdr>
            <w:top w:val="none" w:sz="0" w:space="0" w:color="auto"/>
            <w:left w:val="none" w:sz="0" w:space="0" w:color="auto"/>
            <w:bottom w:val="none" w:sz="0" w:space="0" w:color="auto"/>
            <w:right w:val="none" w:sz="0" w:space="0" w:color="auto"/>
          </w:divBdr>
        </w:div>
        <w:div w:id="1159073437">
          <w:marLeft w:val="720"/>
          <w:marRight w:val="0"/>
          <w:marTop w:val="0"/>
          <w:marBottom w:val="0"/>
          <w:divBdr>
            <w:top w:val="none" w:sz="0" w:space="0" w:color="auto"/>
            <w:left w:val="none" w:sz="0" w:space="0" w:color="auto"/>
            <w:bottom w:val="none" w:sz="0" w:space="0" w:color="auto"/>
            <w:right w:val="none" w:sz="0" w:space="0" w:color="auto"/>
          </w:divBdr>
        </w:div>
        <w:div w:id="1775512495">
          <w:marLeft w:val="720"/>
          <w:marRight w:val="0"/>
          <w:marTop w:val="0"/>
          <w:marBottom w:val="0"/>
          <w:divBdr>
            <w:top w:val="none" w:sz="0" w:space="0" w:color="auto"/>
            <w:left w:val="none" w:sz="0" w:space="0" w:color="auto"/>
            <w:bottom w:val="none" w:sz="0" w:space="0" w:color="auto"/>
            <w:right w:val="none" w:sz="0" w:space="0" w:color="auto"/>
          </w:divBdr>
        </w:div>
      </w:divsChild>
    </w:div>
    <w:div w:id="2071346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1358</Words>
  <Characters>7747</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SolidShare.Net Ekibi</Company>
  <LinksUpToDate>false</LinksUpToDate>
  <CharactersWithSpaces>9087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Esra ERKUT</dc:creator>
  <cp:lastModifiedBy>user</cp:lastModifiedBy>
  <cp:revision>3</cp:revision>
  <dcterms:created xsi:type="dcterms:W3CDTF">2020-04-19T08:49:00Z</dcterms:created>
  <dcterms:modified xsi:type="dcterms:W3CDTF">2020-04-19T08:50:00Z</dcterms:modified>
</cp:coreProperties>
</file>